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8F1" w:rsidRDefault="000368F1" w:rsidP="00435520">
      <w:pPr>
        <w:pStyle w:val="stylet3"/>
        <w:spacing w:before="0" w:beforeAutospacing="0" w:after="0" w:afterAutospacing="0"/>
      </w:pPr>
    </w:p>
    <w:p w:rsidR="00435520" w:rsidRPr="00A10666" w:rsidRDefault="00435520" w:rsidP="00435520">
      <w:pPr>
        <w:pStyle w:val="stylet3"/>
        <w:spacing w:before="0" w:beforeAutospacing="0" w:after="0" w:afterAutospacing="0"/>
      </w:pPr>
      <w:r w:rsidRPr="00A10666">
        <w:t xml:space="preserve">     Рассмотрено                                                            Согласовано</w:t>
      </w:r>
      <w:proofErr w:type="gramStart"/>
      <w:r w:rsidRPr="00A10666">
        <w:t xml:space="preserve">                                                                                           У</w:t>
      </w:r>
      <w:proofErr w:type="gramEnd"/>
      <w:r w:rsidRPr="00A10666">
        <w:t>тверждаю</w:t>
      </w:r>
    </w:p>
    <w:p w:rsidR="00435520" w:rsidRPr="00A10666" w:rsidRDefault="00435520" w:rsidP="00435520">
      <w:pPr>
        <w:pStyle w:val="stylet3"/>
        <w:spacing w:before="0" w:beforeAutospacing="0" w:after="0" w:afterAutospacing="0"/>
      </w:pPr>
      <w:r w:rsidRPr="00A10666">
        <w:t>Руководитель  методического                                 Заместитель директора по УР                                                         Директор школы</w:t>
      </w:r>
    </w:p>
    <w:p w:rsidR="00435520" w:rsidRPr="00A10666" w:rsidRDefault="00435520" w:rsidP="00435520">
      <w:pPr>
        <w:pStyle w:val="stylet3"/>
        <w:spacing w:before="0" w:beforeAutospacing="0" w:after="0" w:afterAutospacing="0"/>
      </w:pPr>
      <w:r w:rsidRPr="00A10666">
        <w:t xml:space="preserve">объединения  учителей                                       </w:t>
      </w:r>
      <w:r>
        <w:t xml:space="preserve">      _____ Г.Т.Исмагилова</w:t>
      </w:r>
      <w:r w:rsidRPr="00A10666">
        <w:t xml:space="preserve">                                                                      </w:t>
      </w:r>
      <w:proofErr w:type="spellStart"/>
      <w:r w:rsidRPr="00A10666">
        <w:t>__</w:t>
      </w:r>
      <w:r w:rsidR="00110A9B">
        <w:t>_____Р.К.Саетгарае</w:t>
      </w:r>
      <w:r>
        <w:t>ва</w:t>
      </w:r>
      <w:proofErr w:type="spellEnd"/>
    </w:p>
    <w:p w:rsidR="00435520" w:rsidRPr="002D2627" w:rsidRDefault="00435520" w:rsidP="00435520">
      <w:pPr>
        <w:pStyle w:val="stylet3"/>
        <w:spacing w:before="0" w:beforeAutospacing="0" w:after="0" w:afterAutospacing="0"/>
      </w:pPr>
      <w:r w:rsidRPr="00A10666">
        <w:t xml:space="preserve">истории и обществознания              </w:t>
      </w:r>
      <w:r w:rsidR="00BD6143">
        <w:t xml:space="preserve">                                                                                                                                 </w:t>
      </w:r>
      <w:r w:rsidRPr="00A10666">
        <w:t xml:space="preserve">  </w:t>
      </w:r>
      <w:r w:rsidR="00376E70">
        <w:t>Приказ № 57</w:t>
      </w:r>
    </w:p>
    <w:p w:rsidR="00435520" w:rsidRPr="00A10666" w:rsidRDefault="00FD120A" w:rsidP="00435520">
      <w:pPr>
        <w:pStyle w:val="stylet3"/>
        <w:spacing w:before="0" w:beforeAutospacing="0" w:after="0" w:afterAutospacing="0"/>
      </w:pPr>
      <w:r>
        <w:t xml:space="preserve">_____ </w:t>
      </w:r>
      <w:proofErr w:type="spellStart"/>
      <w:r>
        <w:t>Махмутов</w:t>
      </w:r>
      <w:proofErr w:type="spellEnd"/>
      <w:r>
        <w:t xml:space="preserve"> И.Н.</w:t>
      </w:r>
      <w:r w:rsidR="00BD6143">
        <w:t xml:space="preserve">                                                                                                                                                          </w:t>
      </w:r>
      <w:r w:rsidR="00D83CD9">
        <w:t>от « 26</w:t>
      </w:r>
      <w:r w:rsidR="00435520" w:rsidRPr="00A10666">
        <w:t>»</w:t>
      </w:r>
      <w:r w:rsidR="00435520" w:rsidRPr="00A10666">
        <w:rPr>
          <w:u w:val="single"/>
        </w:rPr>
        <w:t xml:space="preserve"> августа</w:t>
      </w:r>
      <w:r w:rsidR="00AF52F1">
        <w:t xml:space="preserve"> 2021</w:t>
      </w:r>
      <w:r w:rsidR="00435520" w:rsidRPr="00A10666">
        <w:t>г.</w:t>
      </w:r>
    </w:p>
    <w:p w:rsidR="00435520" w:rsidRPr="00A10666" w:rsidRDefault="00435520" w:rsidP="00435520">
      <w:pPr>
        <w:pStyle w:val="stylet3"/>
        <w:spacing w:before="0" w:beforeAutospacing="0" w:after="0" w:afterAutospacing="0"/>
      </w:pPr>
      <w:r w:rsidRPr="00A10666">
        <w:t>Протокол №1</w:t>
      </w:r>
    </w:p>
    <w:p w:rsidR="00435520" w:rsidRPr="00A10666" w:rsidRDefault="00435520" w:rsidP="00435520">
      <w:pPr>
        <w:pStyle w:val="stylet3"/>
        <w:spacing w:before="0" w:beforeAutospacing="0" w:after="0" w:afterAutospacing="0"/>
      </w:pPr>
      <w:r w:rsidRPr="00A10666">
        <w:t>от «</w:t>
      </w:r>
      <w:r w:rsidRPr="00FD120A">
        <w:t>2</w:t>
      </w:r>
      <w:r w:rsidR="00D83CD9">
        <w:t>4</w:t>
      </w:r>
      <w:r w:rsidRPr="00A10666">
        <w:t xml:space="preserve">»  </w:t>
      </w:r>
      <w:r w:rsidRPr="00A10666">
        <w:rPr>
          <w:u w:val="single"/>
        </w:rPr>
        <w:t>августа</w:t>
      </w:r>
      <w:r w:rsidR="00AF52F1">
        <w:t xml:space="preserve"> 20</w:t>
      </w:r>
      <w:r w:rsidR="00AF52F1">
        <w:softHyphen/>
      </w:r>
      <w:r w:rsidR="00AF52F1">
        <w:softHyphen/>
        <w:t>21</w:t>
      </w:r>
      <w:r w:rsidRPr="00A10666">
        <w:t xml:space="preserve"> г.</w:t>
      </w:r>
    </w:p>
    <w:p w:rsidR="00435520" w:rsidRPr="00A10666" w:rsidRDefault="00435520" w:rsidP="00435520">
      <w:pPr>
        <w:pStyle w:val="stylet3"/>
        <w:spacing w:before="0" w:beforeAutospacing="0" w:after="0" w:afterAutospacing="0"/>
        <w:jc w:val="both"/>
      </w:pPr>
    </w:p>
    <w:p w:rsidR="00435520" w:rsidRPr="00FC291E" w:rsidRDefault="00BD6143" w:rsidP="00435520">
      <w:pPr>
        <w:pStyle w:val="3"/>
        <w:numPr>
          <w:ilvl w:val="2"/>
          <w:numId w:val="30"/>
        </w:numPr>
        <w:spacing w:line="240" w:lineRule="auto"/>
        <w:rPr>
          <w:rFonts w:ascii="Times New Roman" w:hAnsi="Times New Roman"/>
          <w:b w:val="0"/>
          <w:bCs w:val="0"/>
          <w:sz w:val="24"/>
          <w:szCs w:val="24"/>
        </w:rPr>
      </w:pPr>
      <w:r>
        <w:rPr>
          <w:rFonts w:ascii="Times New Roman" w:hAnsi="Times New Roman"/>
          <w:b w:val="0"/>
          <w:bCs w:val="0"/>
          <w:sz w:val="24"/>
          <w:szCs w:val="24"/>
        </w:rPr>
        <w:t xml:space="preserve">                                                                                                       </w:t>
      </w:r>
      <w:r w:rsidR="00435520" w:rsidRPr="00FC291E">
        <w:rPr>
          <w:rFonts w:ascii="Times New Roman" w:hAnsi="Times New Roman"/>
          <w:b w:val="0"/>
          <w:bCs w:val="0"/>
          <w:sz w:val="24"/>
          <w:szCs w:val="24"/>
        </w:rPr>
        <w:t>РАБОЧАЯ    ПРОГРАММА</w:t>
      </w:r>
    </w:p>
    <w:p w:rsidR="00435520" w:rsidRPr="00FC291E" w:rsidRDefault="00435520" w:rsidP="00435520">
      <w:pPr>
        <w:pStyle w:val="a7"/>
        <w:jc w:val="center"/>
        <w:rPr>
          <w:u w:val="single"/>
        </w:rPr>
      </w:pPr>
      <w:r w:rsidRPr="00FC291E">
        <w:rPr>
          <w:u w:val="single"/>
        </w:rPr>
        <w:t>МУНИЦИПАЛЬНОЕ  БЮДЖЕТНОЕ ОБЩЕОБРАЗОВАТЕЛЬНОЕ УЧРЕЖДЕНИЕ</w:t>
      </w:r>
    </w:p>
    <w:p w:rsidR="00435520" w:rsidRPr="00FC291E" w:rsidRDefault="00435520" w:rsidP="00435520">
      <w:pPr>
        <w:pStyle w:val="a7"/>
        <w:jc w:val="center"/>
        <w:rPr>
          <w:u w:val="single"/>
        </w:rPr>
      </w:pPr>
      <w:r w:rsidRPr="00FC291E">
        <w:rPr>
          <w:u w:val="single"/>
        </w:rPr>
        <w:t xml:space="preserve"> «</w:t>
      </w:r>
      <w:proofErr w:type="spellStart"/>
      <w:r w:rsidRPr="00FC291E">
        <w:rPr>
          <w:u w:val="single"/>
        </w:rPr>
        <w:t>Сармановская</w:t>
      </w:r>
      <w:proofErr w:type="spellEnd"/>
      <w:r w:rsidRPr="00FC291E">
        <w:rPr>
          <w:u w:val="single"/>
        </w:rPr>
        <w:t xml:space="preserve"> средняя общеобразовательная школа» </w:t>
      </w:r>
    </w:p>
    <w:p w:rsidR="00435520" w:rsidRPr="00FC291E" w:rsidRDefault="00435520" w:rsidP="00435520">
      <w:pPr>
        <w:pStyle w:val="a7"/>
        <w:jc w:val="center"/>
        <w:rPr>
          <w:b/>
          <w:bCs/>
          <w:u w:val="single"/>
        </w:rPr>
      </w:pPr>
      <w:proofErr w:type="spellStart"/>
      <w:r w:rsidRPr="00FC291E">
        <w:rPr>
          <w:u w:val="single"/>
        </w:rPr>
        <w:t>Сармановского</w:t>
      </w:r>
      <w:proofErr w:type="spellEnd"/>
      <w:r w:rsidRPr="00FC291E">
        <w:rPr>
          <w:u w:val="single"/>
        </w:rPr>
        <w:t xml:space="preserve"> муниципального района РТ</w:t>
      </w:r>
    </w:p>
    <w:p w:rsidR="00435520" w:rsidRPr="00FC291E" w:rsidRDefault="00435520" w:rsidP="00435520">
      <w:pPr>
        <w:jc w:val="center"/>
        <w:rPr>
          <w:b/>
          <w:bCs/>
          <w:u w:val="single"/>
        </w:rPr>
      </w:pPr>
    </w:p>
    <w:p w:rsidR="00435520" w:rsidRDefault="00435520" w:rsidP="00435520">
      <w:pPr>
        <w:jc w:val="center"/>
        <w:rPr>
          <w:b/>
          <w:bCs/>
          <w:u w:val="single"/>
          <w:lang w:val="tt-RU"/>
        </w:rPr>
      </w:pPr>
      <w:r w:rsidRPr="00FC291E">
        <w:rPr>
          <w:b/>
          <w:bCs/>
          <w:u w:val="single"/>
          <w:lang w:val="tt-RU"/>
        </w:rPr>
        <w:t xml:space="preserve">обществознание </w:t>
      </w:r>
    </w:p>
    <w:p w:rsidR="00435520" w:rsidRPr="00FC291E" w:rsidRDefault="00435520" w:rsidP="00435520">
      <w:pPr>
        <w:jc w:val="center"/>
        <w:rPr>
          <w:b/>
          <w:bCs/>
          <w:u w:val="single"/>
          <w:lang w:val="tt-RU"/>
        </w:rPr>
      </w:pPr>
    </w:p>
    <w:p w:rsidR="00435520" w:rsidRPr="00B91EB9" w:rsidRDefault="00CE1F59" w:rsidP="00435520">
      <w:pPr>
        <w:jc w:val="center"/>
        <w:rPr>
          <w:b/>
          <w:bCs/>
          <w:u w:val="single"/>
        </w:rPr>
      </w:pPr>
      <w:r>
        <w:rPr>
          <w:b/>
          <w:bCs/>
          <w:u w:val="single"/>
        </w:rPr>
        <w:t>8</w:t>
      </w:r>
      <w:r w:rsidR="00435520" w:rsidRPr="00FC291E">
        <w:rPr>
          <w:b/>
          <w:bCs/>
          <w:u w:val="single"/>
        </w:rPr>
        <w:t xml:space="preserve">  класс                      </w:t>
      </w:r>
    </w:p>
    <w:p w:rsidR="00435520" w:rsidRDefault="00435520" w:rsidP="000368F1">
      <w:pPr>
        <w:tabs>
          <w:tab w:val="left" w:pos="7371"/>
        </w:tabs>
        <w:rPr>
          <w:sz w:val="24"/>
          <w:szCs w:val="24"/>
        </w:rPr>
      </w:pPr>
    </w:p>
    <w:p w:rsidR="001370F5" w:rsidRDefault="001370F5" w:rsidP="000368F1">
      <w:pPr>
        <w:tabs>
          <w:tab w:val="left" w:pos="7371"/>
        </w:tabs>
        <w:rPr>
          <w:sz w:val="24"/>
          <w:szCs w:val="24"/>
        </w:rPr>
      </w:pPr>
    </w:p>
    <w:p w:rsidR="00BD6143" w:rsidRDefault="00BD6143" w:rsidP="000368F1">
      <w:pPr>
        <w:tabs>
          <w:tab w:val="left" w:pos="7371"/>
        </w:tabs>
        <w:rPr>
          <w:sz w:val="24"/>
          <w:szCs w:val="24"/>
        </w:rPr>
      </w:pPr>
    </w:p>
    <w:p w:rsidR="001370F5" w:rsidRDefault="001370F5" w:rsidP="000368F1">
      <w:pPr>
        <w:tabs>
          <w:tab w:val="left" w:pos="7371"/>
        </w:tabs>
        <w:rPr>
          <w:sz w:val="24"/>
          <w:szCs w:val="24"/>
        </w:rPr>
      </w:pPr>
    </w:p>
    <w:p w:rsidR="00435520" w:rsidRPr="00435520" w:rsidRDefault="00BD6143" w:rsidP="00BD6143">
      <w:pPr>
        <w:tabs>
          <w:tab w:val="left" w:pos="7371"/>
        </w:tabs>
        <w:jc w:val="right"/>
        <w:rPr>
          <w:sz w:val="24"/>
          <w:szCs w:val="24"/>
        </w:rPr>
      </w:pPr>
      <w:r>
        <w:rPr>
          <w:sz w:val="24"/>
          <w:szCs w:val="24"/>
        </w:rPr>
        <w:t xml:space="preserve">                    </w:t>
      </w:r>
      <w:r w:rsidR="00435520" w:rsidRPr="00435520">
        <w:rPr>
          <w:sz w:val="24"/>
          <w:szCs w:val="24"/>
        </w:rPr>
        <w:t xml:space="preserve">Рассмотрено на заседании                                                                                                </w:t>
      </w:r>
    </w:p>
    <w:p w:rsidR="00435520" w:rsidRPr="00435520" w:rsidRDefault="00BD6143" w:rsidP="00BD6143">
      <w:pPr>
        <w:tabs>
          <w:tab w:val="left" w:pos="7088"/>
        </w:tabs>
        <w:jc w:val="right"/>
        <w:rPr>
          <w:sz w:val="24"/>
          <w:szCs w:val="24"/>
        </w:rPr>
      </w:pPr>
      <w:r>
        <w:rPr>
          <w:sz w:val="24"/>
          <w:szCs w:val="24"/>
        </w:rPr>
        <w:t xml:space="preserve">                                                                                                                                                                                                            </w:t>
      </w:r>
      <w:r w:rsidR="00435520" w:rsidRPr="00435520">
        <w:rPr>
          <w:sz w:val="24"/>
          <w:szCs w:val="24"/>
        </w:rPr>
        <w:t xml:space="preserve">педагогического совета                                                                                                                                                                                                                                             </w:t>
      </w:r>
    </w:p>
    <w:p w:rsidR="00435520" w:rsidRPr="00435520" w:rsidRDefault="00435520" w:rsidP="00BD6143">
      <w:pPr>
        <w:tabs>
          <w:tab w:val="left" w:pos="7088"/>
        </w:tabs>
        <w:jc w:val="right"/>
        <w:rPr>
          <w:sz w:val="24"/>
          <w:szCs w:val="24"/>
        </w:rPr>
      </w:pPr>
      <w:r w:rsidRPr="00435520">
        <w:rPr>
          <w:sz w:val="24"/>
          <w:szCs w:val="24"/>
        </w:rPr>
        <w:t xml:space="preserve">протокол № 1  </w:t>
      </w:r>
      <w:proofErr w:type="gramStart"/>
      <w:r w:rsidRPr="00435520">
        <w:rPr>
          <w:sz w:val="24"/>
          <w:szCs w:val="24"/>
        </w:rPr>
        <w:t>от</w:t>
      </w:r>
      <w:proofErr w:type="gramEnd"/>
    </w:p>
    <w:p w:rsidR="00435520" w:rsidRPr="00435520" w:rsidRDefault="00D83CD9" w:rsidP="00BD6143">
      <w:pPr>
        <w:tabs>
          <w:tab w:val="left" w:pos="7088"/>
        </w:tabs>
        <w:jc w:val="right"/>
        <w:rPr>
          <w:sz w:val="24"/>
          <w:szCs w:val="24"/>
        </w:rPr>
      </w:pPr>
      <w:r>
        <w:rPr>
          <w:sz w:val="24"/>
          <w:szCs w:val="24"/>
        </w:rPr>
        <w:t>«26</w:t>
      </w:r>
      <w:r w:rsidR="00435520" w:rsidRPr="00435520">
        <w:rPr>
          <w:sz w:val="24"/>
          <w:szCs w:val="24"/>
        </w:rPr>
        <w:t xml:space="preserve">»  </w:t>
      </w:r>
      <w:r w:rsidR="00435520" w:rsidRPr="00435520">
        <w:rPr>
          <w:sz w:val="24"/>
          <w:szCs w:val="24"/>
          <w:u w:val="single"/>
        </w:rPr>
        <w:t xml:space="preserve">августа </w:t>
      </w:r>
      <w:r w:rsidR="00AF52F1">
        <w:rPr>
          <w:sz w:val="24"/>
          <w:szCs w:val="24"/>
        </w:rPr>
        <w:t>2021</w:t>
      </w:r>
      <w:r w:rsidR="00435520" w:rsidRPr="00435520">
        <w:rPr>
          <w:sz w:val="24"/>
          <w:szCs w:val="24"/>
        </w:rPr>
        <w:t xml:space="preserve"> г.</w:t>
      </w:r>
    </w:p>
    <w:p w:rsidR="00435520" w:rsidRDefault="00435520" w:rsidP="00435520">
      <w:pPr>
        <w:pStyle w:val="a3"/>
        <w:rPr>
          <w:b/>
          <w:bCs/>
          <w:sz w:val="28"/>
          <w:szCs w:val="28"/>
        </w:rPr>
      </w:pPr>
    </w:p>
    <w:p w:rsidR="00435520" w:rsidRDefault="00435520" w:rsidP="00435520">
      <w:pPr>
        <w:pStyle w:val="a3"/>
        <w:rPr>
          <w:b/>
          <w:bCs/>
          <w:sz w:val="28"/>
          <w:szCs w:val="28"/>
        </w:rPr>
      </w:pPr>
    </w:p>
    <w:p w:rsidR="00435520" w:rsidRDefault="00435520" w:rsidP="00435520">
      <w:pPr>
        <w:pStyle w:val="a3"/>
        <w:rPr>
          <w:b/>
          <w:bCs/>
          <w:sz w:val="28"/>
          <w:szCs w:val="28"/>
        </w:rPr>
      </w:pPr>
    </w:p>
    <w:p w:rsidR="00BD6143" w:rsidRDefault="00BD6143" w:rsidP="00435520">
      <w:pPr>
        <w:pStyle w:val="a3"/>
        <w:rPr>
          <w:b/>
          <w:bCs/>
          <w:sz w:val="28"/>
          <w:szCs w:val="28"/>
        </w:rPr>
      </w:pPr>
    </w:p>
    <w:p w:rsidR="00435520" w:rsidRPr="00435520" w:rsidRDefault="00AF52F1" w:rsidP="00435520">
      <w:pPr>
        <w:pStyle w:val="a3"/>
        <w:rPr>
          <w:b/>
          <w:bCs/>
          <w:sz w:val="24"/>
          <w:szCs w:val="24"/>
        </w:rPr>
      </w:pPr>
      <w:r>
        <w:rPr>
          <w:sz w:val="24"/>
          <w:szCs w:val="24"/>
        </w:rPr>
        <w:t xml:space="preserve">                        </w:t>
      </w:r>
      <w:r w:rsidR="00BD6143">
        <w:rPr>
          <w:sz w:val="24"/>
          <w:szCs w:val="24"/>
        </w:rPr>
        <w:t xml:space="preserve">                                                                                      </w:t>
      </w:r>
      <w:r>
        <w:rPr>
          <w:sz w:val="24"/>
          <w:szCs w:val="24"/>
        </w:rPr>
        <w:t xml:space="preserve">    2021-2022</w:t>
      </w:r>
      <w:r w:rsidR="00435520" w:rsidRPr="00435520">
        <w:rPr>
          <w:sz w:val="24"/>
          <w:szCs w:val="24"/>
        </w:rPr>
        <w:t xml:space="preserve"> учебный год</w:t>
      </w:r>
    </w:p>
    <w:p w:rsidR="000368F1" w:rsidRDefault="000368F1" w:rsidP="00435520">
      <w:pPr>
        <w:pStyle w:val="a3"/>
        <w:rPr>
          <w:b/>
          <w:bCs/>
          <w:sz w:val="28"/>
          <w:szCs w:val="28"/>
        </w:rPr>
      </w:pPr>
    </w:p>
    <w:p w:rsidR="000368F1" w:rsidRDefault="000368F1" w:rsidP="00435520">
      <w:pPr>
        <w:pStyle w:val="a3"/>
        <w:rPr>
          <w:b/>
          <w:bCs/>
          <w:sz w:val="28"/>
          <w:szCs w:val="28"/>
        </w:rPr>
      </w:pPr>
    </w:p>
    <w:p w:rsidR="000368F1" w:rsidRDefault="000368F1" w:rsidP="00435520">
      <w:pPr>
        <w:pStyle w:val="a3"/>
        <w:rPr>
          <w:b/>
          <w:bCs/>
          <w:sz w:val="28"/>
          <w:szCs w:val="28"/>
        </w:rPr>
      </w:pPr>
    </w:p>
    <w:p w:rsidR="00435520" w:rsidRDefault="00126FC7" w:rsidP="00435520">
      <w:pPr>
        <w:pStyle w:val="a3"/>
        <w:rPr>
          <w:b/>
          <w:bCs/>
          <w:sz w:val="28"/>
          <w:szCs w:val="28"/>
        </w:rPr>
      </w:pPr>
      <w:r>
        <w:rPr>
          <w:b/>
          <w:bCs/>
          <w:sz w:val="28"/>
          <w:szCs w:val="28"/>
        </w:rPr>
        <w:lastRenderedPageBreak/>
        <w:t xml:space="preserve">                                                                   </w:t>
      </w:r>
      <w:r w:rsidR="00612885">
        <w:rPr>
          <w:b/>
          <w:bCs/>
          <w:sz w:val="28"/>
          <w:szCs w:val="28"/>
        </w:rPr>
        <w:t xml:space="preserve">                    </w:t>
      </w:r>
      <w:r>
        <w:rPr>
          <w:b/>
          <w:bCs/>
          <w:sz w:val="28"/>
          <w:szCs w:val="28"/>
        </w:rPr>
        <w:t xml:space="preserve">    </w:t>
      </w:r>
      <w:r w:rsidR="00435520">
        <w:rPr>
          <w:b/>
          <w:bCs/>
          <w:sz w:val="28"/>
          <w:szCs w:val="28"/>
        </w:rPr>
        <w:t>Пояснительная записка</w:t>
      </w:r>
    </w:p>
    <w:p w:rsidR="00435520" w:rsidRDefault="00435520" w:rsidP="00435520">
      <w:pPr>
        <w:pStyle w:val="a3"/>
        <w:rPr>
          <w:sz w:val="28"/>
          <w:szCs w:val="28"/>
        </w:rPr>
      </w:pPr>
    </w:p>
    <w:p w:rsidR="00435520" w:rsidRPr="00435520" w:rsidRDefault="00435520" w:rsidP="00435520">
      <w:pPr>
        <w:pStyle w:val="a3"/>
        <w:rPr>
          <w:sz w:val="24"/>
          <w:szCs w:val="24"/>
        </w:rPr>
      </w:pPr>
      <w:r w:rsidRPr="00435520">
        <w:rPr>
          <w:sz w:val="24"/>
          <w:szCs w:val="24"/>
        </w:rPr>
        <w:t>Рабочая программа по обществознанию составлена на основании:</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Рабочая программа по Обществознанию 5-9 классы. – Обществознание. Рабочие программы к предметной линии учебников под редакцией Л.Н.Боголюбова. 5-9 классы: пособие для    учителей </w:t>
      </w:r>
      <w:proofErr w:type="spellStart"/>
      <w:r w:rsidRPr="00435520">
        <w:rPr>
          <w:sz w:val="24"/>
          <w:szCs w:val="24"/>
        </w:rPr>
        <w:t>общеобразоват</w:t>
      </w:r>
      <w:proofErr w:type="spellEnd"/>
      <w:r w:rsidRPr="00435520">
        <w:rPr>
          <w:sz w:val="24"/>
          <w:szCs w:val="24"/>
        </w:rPr>
        <w:t>. учреждений / Л.Н.Боголюбов, Н.И.Городецкая, Л.Ф.Иванова и др. – М.: Просвещение, 2011;</w:t>
      </w:r>
    </w:p>
    <w:p w:rsidR="00435520" w:rsidRPr="00963357" w:rsidRDefault="00435520" w:rsidP="00963357">
      <w:pPr>
        <w:pStyle w:val="a6"/>
        <w:widowControl/>
        <w:numPr>
          <w:ilvl w:val="0"/>
          <w:numId w:val="31"/>
        </w:numPr>
        <w:autoSpaceDE/>
        <w:autoSpaceDN/>
        <w:adjustRightInd/>
        <w:jc w:val="both"/>
        <w:rPr>
          <w:sz w:val="24"/>
          <w:szCs w:val="24"/>
        </w:rPr>
      </w:pPr>
      <w:r w:rsidRPr="00435520">
        <w:rPr>
          <w:sz w:val="24"/>
          <w:szCs w:val="24"/>
        </w:rPr>
        <w:t xml:space="preserve">Тематическое планирование курса обществознания для 5-9 классов. </w:t>
      </w:r>
      <w:r>
        <w:rPr>
          <w:sz w:val="24"/>
          <w:szCs w:val="24"/>
        </w:rPr>
        <w:t>8</w:t>
      </w:r>
      <w:r w:rsidRPr="00435520">
        <w:rPr>
          <w:sz w:val="24"/>
          <w:szCs w:val="24"/>
        </w:rPr>
        <w:t xml:space="preserve"> класс. – Обществознание. Рабочие программы к предметной линии учебников под редакцией Л.Н.Боголюбова. 5-9 классы: пособие для учителей </w:t>
      </w:r>
      <w:proofErr w:type="spellStart"/>
      <w:r w:rsidRPr="00435520">
        <w:rPr>
          <w:sz w:val="24"/>
          <w:szCs w:val="24"/>
        </w:rPr>
        <w:t>общеобразоват.учреждений</w:t>
      </w:r>
      <w:proofErr w:type="spellEnd"/>
      <w:r w:rsidRPr="00435520">
        <w:rPr>
          <w:sz w:val="24"/>
          <w:szCs w:val="24"/>
        </w:rPr>
        <w:t xml:space="preserve"> / Л.Н.Боголюбов, Н.И.Городецкая, Л.Ф.Иванова и др. – М.: Просвещение, 2011;</w:t>
      </w:r>
    </w:p>
    <w:p w:rsidR="00435520" w:rsidRPr="00435520" w:rsidRDefault="00435520" w:rsidP="00435520">
      <w:pPr>
        <w:pStyle w:val="a6"/>
        <w:widowControl/>
        <w:numPr>
          <w:ilvl w:val="0"/>
          <w:numId w:val="31"/>
        </w:numPr>
        <w:autoSpaceDE/>
        <w:autoSpaceDN/>
        <w:adjustRightInd/>
        <w:jc w:val="both"/>
        <w:rPr>
          <w:bCs/>
          <w:sz w:val="24"/>
          <w:szCs w:val="24"/>
        </w:rPr>
      </w:pPr>
      <w:r w:rsidRPr="00435520">
        <w:rPr>
          <w:bCs/>
          <w:sz w:val="24"/>
          <w:szCs w:val="24"/>
        </w:rPr>
        <w:t xml:space="preserve">Рабочая программа составлена  на 35 часов, в неделю – 1  час. </w:t>
      </w:r>
    </w:p>
    <w:p w:rsidR="00435520" w:rsidRPr="000368F1" w:rsidRDefault="00435520" w:rsidP="000368F1">
      <w:pPr>
        <w:pStyle w:val="a6"/>
        <w:tabs>
          <w:tab w:val="left" w:pos="5947"/>
        </w:tabs>
        <w:rPr>
          <w:bCs/>
          <w:sz w:val="24"/>
          <w:szCs w:val="24"/>
        </w:rPr>
      </w:pPr>
      <w:r w:rsidRPr="00435520">
        <w:rPr>
          <w:bCs/>
          <w:sz w:val="24"/>
          <w:szCs w:val="24"/>
        </w:rPr>
        <w:t>Для реализации учебной программы используется учебник:</w:t>
      </w:r>
    </w:p>
    <w:p w:rsidR="00435520" w:rsidRPr="00435520" w:rsidRDefault="00435520" w:rsidP="00435520">
      <w:pPr>
        <w:pStyle w:val="a6"/>
        <w:jc w:val="both"/>
        <w:rPr>
          <w:sz w:val="24"/>
          <w:szCs w:val="24"/>
        </w:rPr>
      </w:pPr>
      <w:r w:rsidRPr="00435520">
        <w:rPr>
          <w:sz w:val="24"/>
          <w:szCs w:val="24"/>
        </w:rPr>
        <w:t>Л.Н. Боголюбов</w:t>
      </w:r>
      <w:proofErr w:type="gramStart"/>
      <w:r w:rsidRPr="00435520">
        <w:rPr>
          <w:sz w:val="24"/>
          <w:szCs w:val="24"/>
        </w:rPr>
        <w:t>,Л</w:t>
      </w:r>
      <w:proofErr w:type="gramEnd"/>
      <w:r w:rsidRPr="00435520">
        <w:rPr>
          <w:sz w:val="24"/>
          <w:szCs w:val="24"/>
        </w:rPr>
        <w:t>.Ф.Иванова</w:t>
      </w:r>
      <w:r>
        <w:rPr>
          <w:sz w:val="24"/>
          <w:szCs w:val="24"/>
        </w:rPr>
        <w:t>, Обществознание,  учебник для 8</w:t>
      </w:r>
      <w:r w:rsidRPr="00435520">
        <w:rPr>
          <w:sz w:val="24"/>
          <w:szCs w:val="24"/>
        </w:rPr>
        <w:t xml:space="preserve"> класса общеобразовательных учреждений, Москва, «Просвещение», 2015 год.</w:t>
      </w:r>
    </w:p>
    <w:p w:rsidR="00126FC7" w:rsidRPr="003149E4" w:rsidRDefault="00435520" w:rsidP="00612885">
      <w:pPr>
        <w:pStyle w:val="a3"/>
        <w:jc w:val="both"/>
        <w:rPr>
          <w:sz w:val="24"/>
          <w:szCs w:val="24"/>
        </w:rPr>
      </w:pPr>
      <w:r w:rsidRPr="00435520">
        <w:rPr>
          <w:sz w:val="24"/>
          <w:szCs w:val="24"/>
        </w:rPr>
        <w:t>Данная рабочая программа</w:t>
      </w:r>
      <w:r>
        <w:rPr>
          <w:sz w:val="24"/>
          <w:szCs w:val="24"/>
        </w:rPr>
        <w:t xml:space="preserve"> по предмету «Обществознание» (8</w:t>
      </w:r>
      <w:r w:rsidRPr="00435520">
        <w:rPr>
          <w:sz w:val="24"/>
          <w:szCs w:val="24"/>
        </w:rPr>
        <w:t xml:space="preserve"> класс) разработана </w:t>
      </w:r>
      <w:r w:rsidR="00612885" w:rsidRPr="003149E4">
        <w:rPr>
          <w:sz w:val="24"/>
          <w:szCs w:val="24"/>
        </w:rPr>
        <w:t>н</w:t>
      </w:r>
      <w:r w:rsidR="00126FC7" w:rsidRPr="003149E4">
        <w:rPr>
          <w:rFonts w:eastAsia="Times New Roman"/>
          <w:sz w:val="24"/>
          <w:szCs w:val="24"/>
        </w:rPr>
        <w:t>а основании ООП ООО МБОУ «</w:t>
      </w:r>
      <w:proofErr w:type="spellStart"/>
      <w:r w:rsidR="00126FC7" w:rsidRPr="003149E4">
        <w:rPr>
          <w:rFonts w:eastAsia="Times New Roman"/>
          <w:sz w:val="24"/>
          <w:szCs w:val="24"/>
        </w:rPr>
        <w:t>Сармановская</w:t>
      </w:r>
      <w:proofErr w:type="spellEnd"/>
      <w:r w:rsidR="00126FC7" w:rsidRPr="003149E4">
        <w:rPr>
          <w:rFonts w:eastAsia="Times New Roman"/>
          <w:sz w:val="24"/>
          <w:szCs w:val="24"/>
        </w:rPr>
        <w:t xml:space="preserve"> СОШ» </w:t>
      </w:r>
      <w:proofErr w:type="spellStart"/>
      <w:r w:rsidR="00126FC7" w:rsidRPr="003149E4">
        <w:rPr>
          <w:rFonts w:eastAsia="Times New Roman"/>
          <w:sz w:val="24"/>
          <w:szCs w:val="24"/>
        </w:rPr>
        <w:t>Сармановского</w:t>
      </w:r>
      <w:proofErr w:type="spellEnd"/>
      <w:r w:rsidR="00126FC7" w:rsidRPr="003149E4">
        <w:rPr>
          <w:rFonts w:eastAsia="Times New Roman"/>
          <w:sz w:val="24"/>
          <w:szCs w:val="24"/>
        </w:rPr>
        <w:t xml:space="preserve"> муниципального района РТ, рассмотренного на педагогическом совете от 20.08.20 г., протокол № 1, утверждённого Приказом директора № 60 от 21.08.20; </w:t>
      </w:r>
      <w:proofErr w:type="gramStart"/>
      <w:r w:rsidR="00126FC7" w:rsidRPr="003149E4">
        <w:rPr>
          <w:rFonts w:eastAsia="Times New Roman"/>
          <w:sz w:val="24"/>
          <w:szCs w:val="24"/>
        </w:rPr>
        <w:t>Положения «О структуре, порядке разработки и утверждения рабочих программ  учебных курсов и предметов МБОУ «</w:t>
      </w:r>
      <w:proofErr w:type="spellStart"/>
      <w:r w:rsidR="00126FC7" w:rsidRPr="003149E4">
        <w:rPr>
          <w:rFonts w:eastAsia="Times New Roman"/>
          <w:sz w:val="24"/>
          <w:szCs w:val="24"/>
        </w:rPr>
        <w:t>Сармановская</w:t>
      </w:r>
      <w:proofErr w:type="spellEnd"/>
      <w:r w:rsidR="00126FC7" w:rsidRPr="003149E4">
        <w:rPr>
          <w:rFonts w:eastAsia="Times New Roman"/>
          <w:sz w:val="24"/>
          <w:szCs w:val="24"/>
        </w:rPr>
        <w:t xml:space="preserve"> СОШ» </w:t>
      </w:r>
      <w:proofErr w:type="spellStart"/>
      <w:r w:rsidR="00126FC7" w:rsidRPr="003149E4">
        <w:rPr>
          <w:rFonts w:eastAsia="Times New Roman"/>
          <w:sz w:val="24"/>
          <w:szCs w:val="24"/>
        </w:rPr>
        <w:t>Сармановского</w:t>
      </w:r>
      <w:proofErr w:type="spellEnd"/>
      <w:r w:rsidR="00126FC7" w:rsidRPr="003149E4">
        <w:rPr>
          <w:rFonts w:eastAsia="Times New Roman"/>
          <w:sz w:val="24"/>
          <w:szCs w:val="24"/>
        </w:rPr>
        <w:t xml:space="preserve"> муниципального района РТ», рассмотренного на педагогическом совете от 26.08.21 г., протокол № 1, утверждённого Приказом директора № 57 от 26.08.21; учебного плана МБОУ «</w:t>
      </w:r>
      <w:proofErr w:type="spellStart"/>
      <w:r w:rsidR="00126FC7" w:rsidRPr="003149E4">
        <w:rPr>
          <w:rFonts w:eastAsia="Times New Roman"/>
          <w:sz w:val="24"/>
          <w:szCs w:val="24"/>
        </w:rPr>
        <w:t>Сармановская</w:t>
      </w:r>
      <w:proofErr w:type="spellEnd"/>
      <w:r w:rsidR="00126FC7" w:rsidRPr="003149E4">
        <w:rPr>
          <w:rFonts w:eastAsia="Times New Roman"/>
          <w:sz w:val="24"/>
          <w:szCs w:val="24"/>
        </w:rPr>
        <w:t xml:space="preserve"> СОШ» на 2021-2022 учебный год, </w:t>
      </w:r>
      <w:r w:rsidR="00126FC7" w:rsidRPr="003149E4">
        <w:rPr>
          <w:sz w:val="24"/>
          <w:szCs w:val="24"/>
        </w:rPr>
        <w:t xml:space="preserve">который отводит на изучение предмета </w:t>
      </w:r>
      <w:r w:rsidR="00126FC7" w:rsidRPr="003149E4">
        <w:rPr>
          <w:rFonts w:eastAsia="Times New Roman"/>
          <w:sz w:val="24"/>
          <w:szCs w:val="24"/>
        </w:rPr>
        <w:t>175 часов (из расчета 5 ч. в неделю).</w:t>
      </w:r>
      <w:proofErr w:type="gramEnd"/>
      <w:r w:rsidR="00126FC7" w:rsidRPr="003149E4">
        <w:rPr>
          <w:rFonts w:eastAsia="Times New Roman"/>
          <w:sz w:val="24"/>
          <w:szCs w:val="24"/>
        </w:rPr>
        <w:t xml:space="preserve"> </w:t>
      </w:r>
      <w:r w:rsidR="00126FC7" w:rsidRPr="003149E4">
        <w:rPr>
          <w:sz w:val="24"/>
          <w:szCs w:val="24"/>
        </w:rPr>
        <w:t>Базовый уровень.</w:t>
      </w:r>
    </w:p>
    <w:p w:rsidR="00022426" w:rsidRPr="003149E4" w:rsidRDefault="00612885" w:rsidP="00B627C4">
      <w:pPr>
        <w:spacing w:after="200"/>
        <w:jc w:val="both"/>
        <w:rPr>
          <w:rFonts w:eastAsia="Times New Roman"/>
          <w:sz w:val="24"/>
          <w:szCs w:val="24"/>
        </w:rPr>
      </w:pPr>
      <w:r w:rsidRPr="003149E4">
        <w:rPr>
          <w:rFonts w:eastAsia="Times New Roman"/>
          <w:sz w:val="24"/>
          <w:szCs w:val="24"/>
        </w:rPr>
        <w:t xml:space="preserve">Примечание:  </w:t>
      </w:r>
      <w:r w:rsidR="00126FC7" w:rsidRPr="003149E4">
        <w:rPr>
          <w:rFonts w:eastAsia="Times New Roman"/>
          <w:sz w:val="24"/>
          <w:szCs w:val="24"/>
        </w:rPr>
        <w:t xml:space="preserve">В случае совпадения уроков с праздничными и каникулярными днями, программу выполнить </w:t>
      </w:r>
      <w:proofErr w:type="gramStart"/>
      <w:r w:rsidR="00126FC7" w:rsidRPr="003149E4">
        <w:rPr>
          <w:rFonts w:eastAsia="Times New Roman"/>
          <w:sz w:val="24"/>
          <w:szCs w:val="24"/>
        </w:rPr>
        <w:t>согласно пункта</w:t>
      </w:r>
      <w:proofErr w:type="gramEnd"/>
      <w:r w:rsidR="00126FC7" w:rsidRPr="003149E4">
        <w:rPr>
          <w:rFonts w:eastAsia="Times New Roman"/>
          <w:sz w:val="24"/>
          <w:szCs w:val="24"/>
        </w:rPr>
        <w:t xml:space="preserve"> 5  данного Положения</w:t>
      </w:r>
      <w:r w:rsidRPr="003149E4">
        <w:rPr>
          <w:rFonts w:eastAsia="Times New Roman"/>
          <w:sz w:val="24"/>
          <w:szCs w:val="24"/>
        </w:rPr>
        <w:t>.</w:t>
      </w:r>
    </w:p>
    <w:p w:rsidR="003E22E1" w:rsidRPr="00C90B35" w:rsidRDefault="003E22E1" w:rsidP="00C90B35">
      <w:pPr>
        <w:ind w:firstLine="708"/>
        <w:contextualSpacing/>
        <w:jc w:val="both"/>
        <w:rPr>
          <w:b/>
          <w:sz w:val="24"/>
          <w:szCs w:val="24"/>
        </w:rPr>
      </w:pPr>
      <w:r w:rsidRPr="00C90B35">
        <w:rPr>
          <w:b/>
          <w:color w:val="000000"/>
          <w:sz w:val="24"/>
          <w:szCs w:val="24"/>
        </w:rPr>
        <w:t>Цели</w:t>
      </w:r>
      <w:r w:rsidR="00022426" w:rsidRPr="00C90B35">
        <w:rPr>
          <w:b/>
          <w:color w:val="000000"/>
          <w:sz w:val="24"/>
          <w:szCs w:val="24"/>
        </w:rPr>
        <w:t xml:space="preserve"> обучения</w:t>
      </w:r>
      <w:r w:rsidRPr="00C90B35">
        <w:rPr>
          <w:b/>
          <w:color w:val="000000"/>
          <w:sz w:val="24"/>
          <w:szCs w:val="24"/>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развитие</w:t>
      </w:r>
      <w:r w:rsidRPr="00C90B35">
        <w:rPr>
          <w:rStyle w:val="c16"/>
          <w:color w:val="000000"/>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воспитание</w:t>
      </w:r>
      <w:r w:rsidRPr="00C90B35">
        <w:rPr>
          <w:rStyle w:val="c16"/>
          <w:color w:val="000000"/>
        </w:rPr>
        <w:t>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освоение</w:t>
      </w:r>
      <w:r w:rsidRPr="00C90B35">
        <w:rPr>
          <w:rStyle w:val="c16"/>
          <w:color w:val="000000"/>
        </w:rPr>
        <w:t xml:space="preserve">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w:t>
      </w:r>
      <w:r w:rsidR="00022426" w:rsidRPr="00C90B35">
        <w:rPr>
          <w:rStyle w:val="c16"/>
          <w:color w:val="000000"/>
        </w:rPr>
        <w:t>высшего профессионального образования,</w:t>
      </w:r>
      <w:r w:rsidRPr="00C90B35">
        <w:rPr>
          <w:rStyle w:val="c16"/>
          <w:color w:val="000000"/>
        </w:rPr>
        <w:t xml:space="preserve"> и самообразования;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овладение</w:t>
      </w:r>
      <w:r w:rsidRPr="00C90B35">
        <w:rPr>
          <w:rStyle w:val="c16"/>
          <w:color w:val="000000"/>
        </w:rPr>
        <w:t>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необходимой для участия в жизни гражданского общества и государства;</w:t>
      </w:r>
    </w:p>
    <w:p w:rsidR="000368F1" w:rsidRPr="005D6AA0" w:rsidRDefault="003E22E1" w:rsidP="005D6AA0">
      <w:pPr>
        <w:pStyle w:val="c4"/>
        <w:shd w:val="clear" w:color="auto" w:fill="FFFFFF"/>
        <w:spacing w:before="0" w:beforeAutospacing="0" w:after="0" w:afterAutospacing="0"/>
        <w:contextualSpacing/>
        <w:jc w:val="both"/>
        <w:rPr>
          <w:rStyle w:val="c9"/>
          <w:color w:val="000000"/>
        </w:rPr>
      </w:pPr>
      <w:r w:rsidRPr="00C90B35">
        <w:rPr>
          <w:rStyle w:val="c16"/>
          <w:color w:val="000000"/>
        </w:rPr>
        <w:t>- </w:t>
      </w:r>
      <w:r w:rsidR="00022426" w:rsidRPr="00C90B35">
        <w:rPr>
          <w:rStyle w:val="c9"/>
          <w:b/>
          <w:bCs/>
          <w:color w:val="000000"/>
        </w:rPr>
        <w:t>формирование</w:t>
      </w:r>
      <w:r w:rsidRPr="00C90B35">
        <w:rPr>
          <w:rStyle w:val="c16"/>
          <w:color w:val="000000"/>
        </w:rPr>
        <w:t>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rsidR="003E22E1" w:rsidRPr="00C90B35" w:rsidRDefault="00022426" w:rsidP="00C90B35">
      <w:pPr>
        <w:pStyle w:val="c4"/>
        <w:shd w:val="clear" w:color="auto" w:fill="FFFFFF"/>
        <w:spacing w:before="0" w:beforeAutospacing="0" w:after="0" w:afterAutospacing="0"/>
        <w:ind w:firstLine="708"/>
        <w:contextualSpacing/>
        <w:jc w:val="both"/>
        <w:rPr>
          <w:color w:val="000000"/>
        </w:rPr>
      </w:pPr>
      <w:r w:rsidRPr="00C90B35">
        <w:rPr>
          <w:rStyle w:val="c9"/>
          <w:b/>
          <w:bCs/>
          <w:color w:val="000000"/>
        </w:rPr>
        <w:t>Задачи обучения: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lastRenderedPageBreak/>
        <w:t xml:space="preserve">- освоение «нового тела», физиологическая и психологическая </w:t>
      </w:r>
      <w:proofErr w:type="spellStart"/>
      <w:r w:rsidRPr="00C90B35">
        <w:rPr>
          <w:rStyle w:val="c16"/>
          <w:color w:val="000000"/>
        </w:rPr>
        <w:t>полоидентичность</w:t>
      </w:r>
      <w:proofErr w:type="spellEnd"/>
      <w:r w:rsidRPr="00C90B35">
        <w:rPr>
          <w:rStyle w:val="c16"/>
          <w:color w:val="000000"/>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развитие абстрактного мышления;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w:t>
      </w:r>
      <w:r w:rsidR="00022426" w:rsidRPr="00C90B35">
        <w:rPr>
          <w:rStyle w:val="c16"/>
          <w:color w:val="000000"/>
        </w:rPr>
        <w:t>приобретение</w:t>
      </w:r>
      <w:r w:rsidRPr="00C90B35">
        <w:rPr>
          <w:rStyle w:val="c16"/>
          <w:color w:val="000000"/>
        </w:rPr>
        <w:t xml:space="preserve">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приобретение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становление новых, более независимых отношений в семье: уменьшение эмоциональной зависимости при сохранении потребности в психологической и материальной поддержке;</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выработка жизненной философии, системы ценностей;</w:t>
      </w:r>
    </w:p>
    <w:p w:rsidR="00D83CD9" w:rsidRDefault="003E22E1" w:rsidP="000E1A0C">
      <w:pPr>
        <w:pStyle w:val="c4"/>
        <w:shd w:val="clear" w:color="auto" w:fill="FFFFFF"/>
        <w:spacing w:before="0" w:beforeAutospacing="0" w:after="0" w:afterAutospacing="0"/>
        <w:contextualSpacing/>
        <w:jc w:val="both"/>
        <w:rPr>
          <w:color w:val="000000"/>
        </w:rPr>
      </w:pPr>
      <w:r w:rsidRPr="00C90B35">
        <w:rPr>
          <w:rStyle w:val="c16"/>
          <w:color w:val="000000"/>
        </w:rPr>
        <w:t>- постановка задач будущего (семья, карьера, образование) в связи с решением вопроса «В чем мое призвание?».</w:t>
      </w: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умение сознательно организовывать свою познавательную деятельность (от постановки цели до получения и оценки результата);</w:t>
      </w:r>
    </w:p>
    <w:p w:rsidR="000368F1" w:rsidRPr="0018509C" w:rsidRDefault="003E22E1" w:rsidP="000368F1">
      <w:pPr>
        <w:widowControl/>
        <w:numPr>
          <w:ilvl w:val="0"/>
          <w:numId w:val="8"/>
        </w:numPr>
        <w:shd w:val="clear" w:color="auto" w:fill="FFFFFF"/>
        <w:autoSpaceDE/>
        <w:autoSpaceDN/>
        <w:adjustRightInd/>
        <w:ind w:left="0" w:right="10" w:firstLine="298"/>
        <w:contextualSpacing/>
        <w:jc w:val="both"/>
        <w:rPr>
          <w:rFonts w:eastAsia="Times New Roman"/>
          <w:color w:val="000000"/>
          <w:sz w:val="24"/>
          <w:szCs w:val="24"/>
        </w:rPr>
      </w:pPr>
      <w:r w:rsidRPr="00C90B35">
        <w:rPr>
          <w:rFonts w:eastAsia="Times New Roman"/>
          <w:color w:val="000000"/>
          <w:sz w:val="24"/>
          <w:szCs w:val="24"/>
        </w:rPr>
        <w:t>владение такими видами публичных выступлений, как высказывание, монолог, дискуссия; следование этическим нормам и правилам ведения диалога;</w:t>
      </w: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выполнение познавательных и практических заданий, в том числе с использованием проектной деятельности, на уроках и в доступной социальной практике, рассчитанных на:</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использование элементов причинно-следственного анализа;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исследование несложных реальных связей и зависимостей;</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определение сущностных характеристик изучаемого объекта;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выбор верных критериев для сравнения, сопоставления, оценки объектов;</w:t>
      </w:r>
    </w:p>
    <w:p w:rsidR="000E1A0C" w:rsidRPr="00B627C4" w:rsidRDefault="003E22E1" w:rsidP="000E1A0C">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поиск и извлечение нужной информации по заданной теме в адаптированных источниках различного типа;</w:t>
      </w:r>
    </w:p>
    <w:p w:rsidR="003E22E1" w:rsidRPr="000E1A0C" w:rsidRDefault="003E22E1" w:rsidP="000E1A0C">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0E1A0C">
        <w:rPr>
          <w:rFonts w:eastAsia="Times New Roman"/>
          <w:color w:val="000000"/>
          <w:sz w:val="24"/>
          <w:szCs w:val="24"/>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объяснение изученных положений на конкретных примерах;</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следование в повседневной жизни этическим и правовым нормам, выполнение экологических требований;</w:t>
      </w:r>
    </w:p>
    <w:p w:rsidR="003E22E1" w:rsidRPr="00C90B35" w:rsidRDefault="003E22E1" w:rsidP="00C90B35">
      <w:pPr>
        <w:widowControl/>
        <w:numPr>
          <w:ilvl w:val="0"/>
          <w:numId w:val="9"/>
        </w:numPr>
        <w:shd w:val="clear" w:color="auto" w:fill="FFFFFF"/>
        <w:autoSpaceDE/>
        <w:autoSpaceDN/>
        <w:adjustRightInd/>
        <w:ind w:left="18" w:right="10" w:firstLine="278"/>
        <w:contextualSpacing/>
        <w:jc w:val="both"/>
        <w:rPr>
          <w:rFonts w:eastAsia="Times New Roman"/>
          <w:color w:val="000000"/>
          <w:sz w:val="24"/>
          <w:szCs w:val="24"/>
        </w:rPr>
      </w:pPr>
      <w:r w:rsidRPr="00C90B35">
        <w:rPr>
          <w:rFonts w:eastAsia="Times New Roman"/>
          <w:color w:val="000000"/>
          <w:sz w:val="24"/>
          <w:szCs w:val="24"/>
        </w:rPr>
        <w:t>определение собственного отношения к явлениям современной жизни, формулирование своей точки зрения.</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w:t>
      </w:r>
    </w:p>
    <w:p w:rsidR="003E22E1" w:rsidRPr="003149E4" w:rsidRDefault="003E22E1" w:rsidP="00C90B35">
      <w:pPr>
        <w:widowControl/>
        <w:shd w:val="clear" w:color="auto" w:fill="FFFFFF"/>
        <w:autoSpaceDE/>
        <w:autoSpaceDN/>
        <w:adjustRightInd/>
        <w:ind w:left="28" w:firstLine="680"/>
        <w:contextualSpacing/>
        <w:jc w:val="both"/>
        <w:rPr>
          <w:rFonts w:eastAsia="Times New Roman"/>
          <w:sz w:val="24"/>
          <w:szCs w:val="24"/>
        </w:rPr>
      </w:pPr>
      <w:r w:rsidRPr="00C90B35">
        <w:rPr>
          <w:rFonts w:eastAsia="Times New Roman"/>
          <w:color w:val="000000"/>
          <w:sz w:val="24"/>
          <w:szCs w:val="24"/>
        </w:rPr>
        <w:t>Курс призван помочь выпускникам основной школы сделать осознанный выбор путей продолжения образования или будущей профессиональной деятельности.</w:t>
      </w:r>
    </w:p>
    <w:p w:rsidR="00022426" w:rsidRPr="003149E4" w:rsidRDefault="00612885" w:rsidP="00612885">
      <w:pPr>
        <w:pStyle w:val="a6"/>
        <w:widowControl/>
        <w:autoSpaceDE/>
        <w:autoSpaceDN/>
        <w:adjustRightInd/>
        <w:ind w:left="360"/>
        <w:jc w:val="center"/>
        <w:rPr>
          <w:b/>
          <w:bCs/>
          <w:sz w:val="24"/>
          <w:szCs w:val="24"/>
        </w:rPr>
      </w:pPr>
      <w:r w:rsidRPr="003149E4">
        <w:rPr>
          <w:b/>
          <w:bCs/>
          <w:sz w:val="24"/>
          <w:szCs w:val="24"/>
        </w:rPr>
        <w:t>Планируемые результаты изучения учебного предмета</w:t>
      </w:r>
      <w:r w:rsidR="00B627C4" w:rsidRPr="003149E4">
        <w:rPr>
          <w:b/>
          <w:bCs/>
          <w:sz w:val="24"/>
          <w:szCs w:val="24"/>
        </w:rPr>
        <w:t>.</w:t>
      </w:r>
    </w:p>
    <w:p w:rsidR="00D83CD9" w:rsidRPr="000E1A0C" w:rsidRDefault="003E22E1" w:rsidP="000E1A0C">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color w:val="000000"/>
          <w:sz w:val="24"/>
          <w:szCs w:val="24"/>
        </w:rPr>
        <w:t xml:space="preserve">В соответствии с ФГОС ООО и ООП ООО </w:t>
      </w:r>
      <w:r w:rsidR="00022426" w:rsidRPr="00C90B35">
        <w:rPr>
          <w:rFonts w:eastAsia="Times New Roman"/>
          <w:color w:val="000000"/>
          <w:sz w:val="24"/>
          <w:szCs w:val="24"/>
        </w:rPr>
        <w:t>школы</w:t>
      </w:r>
      <w:r w:rsidRPr="00C90B35">
        <w:rPr>
          <w:rFonts w:eastAsia="Times New Roman"/>
          <w:color w:val="000000"/>
          <w:sz w:val="24"/>
          <w:szCs w:val="24"/>
        </w:rPr>
        <w:t xml:space="preserve"> данная рабочая программа направлена на достижение системы планируемых результатов освоения ООП ООО, включающей в себя личностные, </w:t>
      </w:r>
      <w:proofErr w:type="spellStart"/>
      <w:r w:rsidRPr="00C90B35">
        <w:rPr>
          <w:rFonts w:eastAsia="Times New Roman"/>
          <w:color w:val="000000"/>
          <w:sz w:val="24"/>
          <w:szCs w:val="24"/>
        </w:rPr>
        <w:t>метапредметные</w:t>
      </w:r>
      <w:proofErr w:type="spellEnd"/>
      <w:r w:rsidRPr="00C90B35">
        <w:rPr>
          <w:rFonts w:eastAsia="Times New Roman"/>
          <w:color w:val="000000"/>
          <w:sz w:val="24"/>
          <w:szCs w:val="24"/>
        </w:rPr>
        <w:t>,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ИКТ-компетентности», «Основы проектно-исследовательской деятельности», «Стратегии смыслового</w:t>
      </w:r>
      <w:r w:rsidR="00110A9B">
        <w:rPr>
          <w:rFonts w:eastAsia="Times New Roman"/>
          <w:color w:val="000000"/>
          <w:sz w:val="24"/>
          <w:szCs w:val="24"/>
        </w:rPr>
        <w:t xml:space="preserve"> чтения и работа с текстом».  </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Личностные результаты:</w:t>
      </w:r>
    </w:p>
    <w:p w:rsidR="003E22E1" w:rsidRPr="00C90B35" w:rsidRDefault="00022426"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w:t>
      </w:r>
      <w:r w:rsidR="003E22E1" w:rsidRPr="00C90B35">
        <w:rPr>
          <w:rFonts w:eastAsia="Times New Roman"/>
          <w:color w:val="000000"/>
          <w:sz w:val="24"/>
          <w:szCs w:val="24"/>
        </w:rPr>
        <w:t>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 xml:space="preserve">формирование ответственного отношения к учению, </w:t>
      </w:r>
      <w:r w:rsidR="00022426" w:rsidRPr="00C90B35">
        <w:rPr>
          <w:rFonts w:eastAsia="Times New Roman"/>
          <w:color w:val="000000"/>
          <w:sz w:val="24"/>
          <w:szCs w:val="24"/>
        </w:rPr>
        <w:t xml:space="preserve">готовности и </w:t>
      </w:r>
      <w:proofErr w:type="gramStart"/>
      <w:r w:rsidR="00022426" w:rsidRPr="00C90B35">
        <w:rPr>
          <w:rFonts w:eastAsia="Times New Roman"/>
          <w:color w:val="000000"/>
          <w:sz w:val="24"/>
          <w:szCs w:val="24"/>
        </w:rPr>
        <w:t>способности</w:t>
      </w:r>
      <w:proofErr w:type="gramEnd"/>
      <w:r w:rsidRPr="00C90B35">
        <w:rPr>
          <w:rFonts w:eastAsia="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0E1A0C" w:rsidRPr="00B627C4" w:rsidRDefault="003E22E1" w:rsidP="000E1A0C">
      <w:pPr>
        <w:widowControl/>
        <w:numPr>
          <w:ilvl w:val="0"/>
          <w:numId w:val="10"/>
        </w:numPr>
        <w:shd w:val="clear" w:color="auto" w:fill="FFFFFF"/>
        <w:autoSpaceDE/>
        <w:autoSpaceDN/>
        <w:adjustRightInd/>
        <w:ind w:left="426"/>
        <w:contextualSpacing/>
        <w:jc w:val="both"/>
        <w:rPr>
          <w:rFonts w:eastAsia="Times New Roman"/>
          <w:color w:val="000000"/>
          <w:sz w:val="24"/>
          <w:szCs w:val="24"/>
        </w:rPr>
      </w:pPr>
      <w:proofErr w:type="gramStart"/>
      <w:r w:rsidRPr="00C90B35">
        <w:rPr>
          <w:rFonts w:eastAsia="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w:t>
      </w:r>
      <w:r w:rsidR="00022426" w:rsidRPr="00C90B35">
        <w:rPr>
          <w:rFonts w:eastAsia="Times New Roman"/>
          <w:color w:val="000000"/>
          <w:sz w:val="24"/>
          <w:szCs w:val="24"/>
        </w:rPr>
        <w:t>и общественной</w:t>
      </w:r>
      <w:r w:rsidRPr="00C90B35">
        <w:rPr>
          <w:rFonts w:eastAsia="Times New Roman"/>
          <w:color w:val="000000"/>
          <w:sz w:val="24"/>
          <w:szCs w:val="24"/>
        </w:rPr>
        <w:t xml:space="preserve"> жизни в пределах возрастных компетенций с учётом региональных, этнокультурных, социальных и экономических особенностей;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коммуникативной компетентности в общении </w:t>
      </w:r>
      <w:r w:rsidR="00022426" w:rsidRPr="00C90B35">
        <w:rPr>
          <w:rFonts w:eastAsia="Times New Roman"/>
          <w:color w:val="000000"/>
          <w:sz w:val="24"/>
          <w:szCs w:val="24"/>
        </w:rPr>
        <w:t>и сотрудничестве</w:t>
      </w:r>
      <w:r w:rsidRPr="00C90B35">
        <w:rPr>
          <w:rFonts w:eastAsia="Times New Roman"/>
          <w:color w:val="000000"/>
          <w:sz w:val="24"/>
          <w:szCs w:val="24"/>
        </w:rPr>
        <w:t xml:space="preserve">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D83CD9" w:rsidRPr="000E1A0C" w:rsidRDefault="003E22E1" w:rsidP="000E1A0C">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proofErr w:type="spellStart"/>
      <w:r w:rsidRPr="00C90B35">
        <w:rPr>
          <w:rFonts w:eastAsia="Times New Roman"/>
          <w:b/>
          <w:bCs/>
          <w:i/>
          <w:iCs/>
          <w:color w:val="000000"/>
          <w:sz w:val="24"/>
          <w:szCs w:val="24"/>
        </w:rPr>
        <w:t>Метапредметные</w:t>
      </w:r>
      <w:proofErr w:type="spellEnd"/>
      <w:r w:rsidRPr="00C90B35">
        <w:rPr>
          <w:rFonts w:eastAsia="Times New Roman"/>
          <w:b/>
          <w:bCs/>
          <w:i/>
          <w:iCs/>
          <w:color w:val="000000"/>
          <w:sz w:val="24"/>
          <w:szCs w:val="24"/>
        </w:rPr>
        <w:t xml:space="preserve"> результаты:</w:t>
      </w:r>
    </w:p>
    <w:p w:rsidR="003E22E1" w:rsidRPr="00C90B35" w:rsidRDefault="00022426"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w:t>
      </w:r>
      <w:r w:rsidR="003E22E1" w:rsidRPr="00C90B35">
        <w:rPr>
          <w:rFonts w:eastAsia="Times New Roman"/>
          <w:color w:val="000000"/>
          <w:sz w:val="24"/>
          <w:szCs w:val="24"/>
        </w:rPr>
        <w:t>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оценивать правильность выполнения учебной задачи, собственные возможности её решения;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навыки смыслового чтения;</w:t>
      </w:r>
    </w:p>
    <w:p w:rsidR="000E1A0C" w:rsidRPr="00B627C4" w:rsidRDefault="003E22E1" w:rsidP="000E1A0C">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компетентности в области использования информационно-коммуникационных технологий (далее ИКТ–компетенции);</w:t>
      </w:r>
    </w:p>
    <w:p w:rsidR="0018509C" w:rsidRPr="00110A9B" w:rsidRDefault="003E22E1" w:rsidP="0018509C">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Предметные результаты изучения</w:t>
      </w:r>
      <w:r w:rsidR="00022426" w:rsidRPr="00C90B35">
        <w:rPr>
          <w:rFonts w:eastAsia="Times New Roman"/>
          <w:color w:val="000000"/>
          <w:sz w:val="24"/>
          <w:szCs w:val="24"/>
        </w:rPr>
        <w:t>:</w:t>
      </w:r>
    </w:p>
    <w:p w:rsidR="00D83CD9" w:rsidRPr="000E1A0C" w:rsidRDefault="00022426" w:rsidP="000E1A0C">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w:t>
      </w:r>
      <w:r w:rsidR="003E22E1" w:rsidRPr="00C90B35">
        <w:rPr>
          <w:rFonts w:eastAsia="Times New Roman"/>
          <w:color w:val="000000"/>
          <w:sz w:val="24"/>
          <w:szCs w:val="24"/>
        </w:rPr>
        <w:t xml:space="preserve">ормирование основ гражданской, </w:t>
      </w:r>
      <w:proofErr w:type="spellStart"/>
      <w:r w:rsidR="003E22E1" w:rsidRPr="00C90B35">
        <w:rPr>
          <w:rFonts w:eastAsia="Times New Roman"/>
          <w:color w:val="000000"/>
          <w:sz w:val="24"/>
          <w:szCs w:val="24"/>
        </w:rPr>
        <w:t>этнонациональной</w:t>
      </w:r>
      <w:proofErr w:type="spellEnd"/>
      <w:r w:rsidR="003E22E1" w:rsidRPr="00C90B35">
        <w:rPr>
          <w:rFonts w:eastAsia="Times New Roman"/>
          <w:color w:val="000000"/>
          <w:sz w:val="24"/>
          <w:szCs w:val="24"/>
        </w:rPr>
        <w:t>,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368F1" w:rsidRPr="0018509C" w:rsidRDefault="003E22E1" w:rsidP="000368F1">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умений применения исторических знаний для осмысления сущности современных общественных явлений, жизни в современном поликультурном, </w:t>
      </w:r>
      <w:proofErr w:type="spellStart"/>
      <w:r w:rsidRPr="00C90B35">
        <w:rPr>
          <w:rFonts w:eastAsia="Times New Roman"/>
          <w:color w:val="000000"/>
          <w:sz w:val="24"/>
          <w:szCs w:val="24"/>
        </w:rPr>
        <w:t>полиэтничном</w:t>
      </w:r>
      <w:proofErr w:type="spellEnd"/>
      <w:r w:rsidRPr="00C90B35">
        <w:rPr>
          <w:rFonts w:eastAsia="Times New Roman"/>
          <w:color w:val="000000"/>
          <w:sz w:val="24"/>
          <w:szCs w:val="24"/>
        </w:rPr>
        <w:t xml:space="preserve"> и </w:t>
      </w:r>
      <w:proofErr w:type="spellStart"/>
      <w:r w:rsidRPr="00C90B35">
        <w:rPr>
          <w:rFonts w:eastAsia="Times New Roman"/>
          <w:color w:val="000000"/>
          <w:sz w:val="24"/>
          <w:szCs w:val="24"/>
        </w:rPr>
        <w:t>многоконфессиональном</w:t>
      </w:r>
      <w:proofErr w:type="spellEnd"/>
      <w:r w:rsidRPr="00C90B35">
        <w:rPr>
          <w:rFonts w:eastAsia="Times New Roman"/>
          <w:color w:val="000000"/>
          <w:sz w:val="24"/>
          <w:szCs w:val="24"/>
        </w:rPr>
        <w:t xml:space="preserve"> мире;</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важнейших культурно-исторических ориентиров для гражданской, </w:t>
      </w:r>
      <w:proofErr w:type="spellStart"/>
      <w:r w:rsidRPr="00C90B35">
        <w:rPr>
          <w:rFonts w:eastAsia="Times New Roman"/>
          <w:color w:val="000000"/>
          <w:sz w:val="24"/>
          <w:szCs w:val="24"/>
        </w:rPr>
        <w:t>этнонациональной</w:t>
      </w:r>
      <w:proofErr w:type="spellEnd"/>
      <w:r w:rsidRPr="00C90B35">
        <w:rPr>
          <w:rFonts w:eastAsia="Times New Roman"/>
          <w:color w:val="000000"/>
          <w:sz w:val="24"/>
          <w:szCs w:val="24"/>
        </w:rPr>
        <w:t>,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3E22E1"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воспитание уважения к историческому наследию народов России; восприятие традиций исторического диалога, сложившихся в поликультурном, </w:t>
      </w:r>
      <w:proofErr w:type="spellStart"/>
      <w:r w:rsidRPr="00C90B35">
        <w:rPr>
          <w:rFonts w:eastAsia="Times New Roman"/>
          <w:color w:val="000000"/>
          <w:sz w:val="24"/>
          <w:szCs w:val="24"/>
        </w:rPr>
        <w:t>полиэтничном</w:t>
      </w:r>
      <w:proofErr w:type="spellEnd"/>
      <w:r w:rsidRPr="00C90B35">
        <w:rPr>
          <w:rFonts w:eastAsia="Times New Roman"/>
          <w:color w:val="000000"/>
          <w:sz w:val="24"/>
          <w:szCs w:val="24"/>
        </w:rPr>
        <w:t xml:space="preserve"> и </w:t>
      </w:r>
      <w:proofErr w:type="spellStart"/>
      <w:r w:rsidRPr="00C90B35">
        <w:rPr>
          <w:rFonts w:eastAsia="Times New Roman"/>
          <w:color w:val="000000"/>
          <w:sz w:val="24"/>
          <w:szCs w:val="24"/>
        </w:rPr>
        <w:t>многоконфессиональном</w:t>
      </w:r>
      <w:proofErr w:type="spellEnd"/>
      <w:r w:rsidRPr="00C90B35">
        <w:rPr>
          <w:rFonts w:eastAsia="Times New Roman"/>
          <w:color w:val="000000"/>
          <w:sz w:val="24"/>
          <w:szCs w:val="24"/>
        </w:rPr>
        <w:t xml:space="preserve"> Российском государстве.</w:t>
      </w:r>
    </w:p>
    <w:p w:rsidR="00B627C4" w:rsidRPr="00C90B35" w:rsidRDefault="00B627C4" w:rsidP="00B627C4">
      <w:pPr>
        <w:widowControl/>
        <w:shd w:val="clear" w:color="auto" w:fill="FFFFFF"/>
        <w:autoSpaceDE/>
        <w:autoSpaceDN/>
        <w:adjustRightInd/>
        <w:ind w:left="426"/>
        <w:contextualSpacing/>
        <w:jc w:val="both"/>
        <w:rPr>
          <w:rFonts w:eastAsia="Times New Roman"/>
          <w:color w:val="000000"/>
          <w:sz w:val="24"/>
          <w:szCs w:val="24"/>
        </w:rPr>
      </w:pPr>
    </w:p>
    <w:p w:rsidR="00022426" w:rsidRPr="00C90B35" w:rsidRDefault="00022426" w:rsidP="00612885">
      <w:pPr>
        <w:pStyle w:val="a6"/>
        <w:widowControl/>
        <w:autoSpaceDE/>
        <w:autoSpaceDN/>
        <w:adjustRightInd/>
        <w:ind w:left="360"/>
        <w:jc w:val="center"/>
        <w:rPr>
          <w:b/>
          <w:bCs/>
          <w:sz w:val="24"/>
          <w:szCs w:val="24"/>
        </w:rPr>
      </w:pPr>
      <w:r w:rsidRPr="00C90B35">
        <w:rPr>
          <w:b/>
          <w:bCs/>
          <w:sz w:val="24"/>
          <w:szCs w:val="24"/>
        </w:rPr>
        <w:t xml:space="preserve">Содержание учебного </w:t>
      </w:r>
      <w:r w:rsidR="00612885">
        <w:rPr>
          <w:b/>
          <w:bCs/>
          <w:sz w:val="24"/>
          <w:szCs w:val="24"/>
        </w:rPr>
        <w:t>предмета</w:t>
      </w:r>
      <w:r w:rsidR="00B627C4">
        <w:rPr>
          <w:b/>
          <w:bCs/>
          <w:sz w:val="24"/>
          <w:szCs w:val="24"/>
        </w:rPr>
        <w:t>.</w:t>
      </w:r>
    </w:p>
    <w:p w:rsidR="00C90B35" w:rsidRDefault="002A4CD3" w:rsidP="00C90B35">
      <w:pPr>
        <w:widowControl/>
        <w:autoSpaceDE/>
        <w:autoSpaceDN/>
        <w:adjustRightInd/>
        <w:ind w:firstLine="360"/>
        <w:contextualSpacing/>
        <w:jc w:val="both"/>
        <w:rPr>
          <w:b/>
          <w:bCs/>
          <w:iCs/>
          <w:sz w:val="24"/>
          <w:szCs w:val="24"/>
        </w:rPr>
      </w:pPr>
      <w:r w:rsidRPr="00C90B35">
        <w:rPr>
          <w:b/>
          <w:bCs/>
          <w:iCs/>
          <w:sz w:val="24"/>
          <w:szCs w:val="24"/>
        </w:rPr>
        <w:t xml:space="preserve">Вводный урок (1 ч.) </w:t>
      </w:r>
    </w:p>
    <w:p w:rsidR="002A4CD3" w:rsidRPr="00C90B35" w:rsidRDefault="002A4CD3" w:rsidP="00C90B35">
      <w:pPr>
        <w:widowControl/>
        <w:autoSpaceDE/>
        <w:autoSpaceDN/>
        <w:adjustRightInd/>
        <w:ind w:firstLine="360"/>
        <w:contextualSpacing/>
        <w:jc w:val="both"/>
        <w:rPr>
          <w:b/>
          <w:bCs/>
          <w:iCs/>
          <w:sz w:val="24"/>
          <w:szCs w:val="24"/>
        </w:rPr>
      </w:pPr>
      <w:r w:rsidRPr="00C90B35">
        <w:rPr>
          <w:sz w:val="24"/>
          <w:szCs w:val="24"/>
        </w:rPr>
        <w:t>Что мы уже знаем и умеем. Чем мы будем заниматься в новом учебном году. Как добиваться успехов в работе в классе и дома.</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 Личность и общество</w:t>
      </w:r>
      <w:r w:rsidRPr="00C90B35">
        <w:rPr>
          <w:rFonts w:eastAsia="Times New Roman"/>
          <w:b/>
          <w:bCs/>
          <w:color w:val="000000"/>
          <w:sz w:val="24"/>
          <w:szCs w:val="24"/>
        </w:rPr>
        <w:t xml:space="preserve"> (6 ч.)</w:t>
      </w:r>
    </w:p>
    <w:p w:rsidR="0018509C" w:rsidRDefault="002A4CD3" w:rsidP="00110A9B">
      <w:pPr>
        <w:widowControl/>
        <w:shd w:val="clear" w:color="auto" w:fill="FFFFFF"/>
        <w:autoSpaceDE/>
        <w:autoSpaceDN/>
        <w:adjustRightInd/>
        <w:ind w:firstLine="360"/>
        <w:contextualSpacing/>
        <w:jc w:val="both"/>
        <w:rPr>
          <w:sz w:val="24"/>
          <w:szCs w:val="24"/>
        </w:rPr>
      </w:pPr>
      <w:r w:rsidRPr="00C90B35">
        <w:rPr>
          <w:sz w:val="24"/>
          <w:szCs w:val="24"/>
        </w:rPr>
        <w:t>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0E1A0C" w:rsidRDefault="000E1A0C" w:rsidP="00110A9B">
      <w:pPr>
        <w:widowControl/>
        <w:shd w:val="clear" w:color="auto" w:fill="FFFFFF"/>
        <w:autoSpaceDE/>
        <w:autoSpaceDN/>
        <w:adjustRightInd/>
        <w:ind w:firstLine="360"/>
        <w:contextualSpacing/>
        <w:jc w:val="both"/>
        <w:rPr>
          <w:sz w:val="24"/>
          <w:szCs w:val="24"/>
        </w:rPr>
      </w:pPr>
    </w:p>
    <w:p w:rsidR="000E1A0C" w:rsidRDefault="000E1A0C" w:rsidP="00110A9B">
      <w:pPr>
        <w:widowControl/>
        <w:shd w:val="clear" w:color="auto" w:fill="FFFFFF"/>
        <w:autoSpaceDE/>
        <w:autoSpaceDN/>
        <w:adjustRightInd/>
        <w:ind w:firstLine="360"/>
        <w:contextualSpacing/>
        <w:jc w:val="both"/>
        <w:rPr>
          <w:sz w:val="24"/>
          <w:szCs w:val="24"/>
        </w:rPr>
      </w:pPr>
    </w:p>
    <w:p w:rsidR="000E1A0C" w:rsidRPr="00110A9B" w:rsidRDefault="000E1A0C" w:rsidP="00110A9B">
      <w:pPr>
        <w:widowControl/>
        <w:shd w:val="clear" w:color="auto" w:fill="FFFFFF"/>
        <w:autoSpaceDE/>
        <w:autoSpaceDN/>
        <w:adjustRightInd/>
        <w:ind w:firstLine="360"/>
        <w:contextualSpacing/>
        <w:jc w:val="both"/>
        <w:rPr>
          <w:sz w:val="24"/>
          <w:szCs w:val="24"/>
        </w:rPr>
      </w:pP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 Сфера духовной культуры</w:t>
      </w:r>
      <w:r w:rsidRPr="00C90B35">
        <w:rPr>
          <w:rFonts w:eastAsia="Times New Roman"/>
          <w:b/>
          <w:bCs/>
          <w:color w:val="000000"/>
          <w:sz w:val="24"/>
          <w:szCs w:val="24"/>
        </w:rPr>
        <w:t xml:space="preserve"> (8 ч.)</w:t>
      </w:r>
    </w:p>
    <w:p w:rsidR="00D83CD9" w:rsidRDefault="002A4CD3" w:rsidP="000E1A0C">
      <w:pPr>
        <w:widowControl/>
        <w:shd w:val="clear" w:color="auto" w:fill="FFFFFF"/>
        <w:autoSpaceDE/>
        <w:autoSpaceDN/>
        <w:adjustRightInd/>
        <w:ind w:firstLine="360"/>
        <w:contextualSpacing/>
        <w:jc w:val="both"/>
        <w:rPr>
          <w:sz w:val="24"/>
          <w:szCs w:val="24"/>
        </w:rPr>
      </w:pPr>
      <w:r w:rsidRPr="00C90B35">
        <w:rPr>
          <w:sz w:val="24"/>
          <w:szCs w:val="24"/>
        </w:rPr>
        <w:lastRenderedPageBreak/>
        <w:t xml:space="preserve">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w:t>
      </w:r>
    </w:p>
    <w:p w:rsidR="000368F1" w:rsidRPr="0018509C" w:rsidRDefault="002A4CD3" w:rsidP="0018509C">
      <w:pPr>
        <w:widowControl/>
        <w:shd w:val="clear" w:color="auto" w:fill="FFFFFF"/>
        <w:autoSpaceDE/>
        <w:autoSpaceDN/>
        <w:adjustRightInd/>
        <w:ind w:firstLine="360"/>
        <w:contextualSpacing/>
        <w:jc w:val="both"/>
        <w:rPr>
          <w:sz w:val="24"/>
          <w:szCs w:val="24"/>
        </w:rPr>
      </w:pPr>
      <w:r w:rsidRPr="00C90B35">
        <w:rPr>
          <w:sz w:val="24"/>
          <w:szCs w:val="24"/>
        </w:rPr>
        <w:t xml:space="preserve">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w:t>
      </w:r>
    </w:p>
    <w:p w:rsidR="003E22E1" w:rsidRPr="00C90B35" w:rsidRDefault="001F055D"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III. Экономика</w:t>
      </w:r>
      <w:r w:rsidR="00365DB1" w:rsidRPr="00C90B35">
        <w:rPr>
          <w:rFonts w:eastAsia="Times New Roman"/>
          <w:b/>
          <w:bCs/>
          <w:color w:val="000000"/>
          <w:sz w:val="24"/>
          <w:szCs w:val="24"/>
        </w:rPr>
        <w:t xml:space="preserve"> (13 ч.)</w:t>
      </w:r>
    </w:p>
    <w:p w:rsidR="00365DB1" w:rsidRPr="00C90B35" w:rsidRDefault="00365DB1" w:rsidP="00C90B35">
      <w:pPr>
        <w:widowControl/>
        <w:shd w:val="clear" w:color="auto" w:fill="FFFFFF"/>
        <w:autoSpaceDE/>
        <w:autoSpaceDN/>
        <w:adjustRightInd/>
        <w:ind w:firstLine="360"/>
        <w:contextualSpacing/>
        <w:jc w:val="both"/>
        <w:rPr>
          <w:rFonts w:eastAsia="Times New Roman"/>
          <w:b/>
          <w:color w:val="000000"/>
          <w:sz w:val="24"/>
          <w:szCs w:val="24"/>
        </w:rPr>
      </w:pPr>
      <w:r w:rsidRPr="00C90B35">
        <w:rPr>
          <w:sz w:val="24"/>
          <w:szCs w:val="24"/>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C90B35">
        <w:rPr>
          <w:rFonts w:eastAsia="Times New Roman"/>
          <w:color w:val="000000"/>
          <w:sz w:val="24"/>
          <w:szCs w:val="24"/>
        </w:rPr>
        <w:t xml:space="preserve">. </w:t>
      </w:r>
      <w:r w:rsidRPr="00C90B35">
        <w:rPr>
          <w:sz w:val="24"/>
          <w:szCs w:val="24"/>
        </w:rPr>
        <w:t>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3E22E1" w:rsidRPr="00C90B35" w:rsidRDefault="00365DB1"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IV. Социальная сфера</w:t>
      </w:r>
      <w:r w:rsidR="0090765E">
        <w:rPr>
          <w:rFonts w:eastAsia="Times New Roman"/>
          <w:b/>
          <w:bCs/>
          <w:color w:val="000000"/>
          <w:sz w:val="24"/>
          <w:szCs w:val="24"/>
        </w:rPr>
        <w:t xml:space="preserve"> (5 ч.)</w:t>
      </w:r>
    </w:p>
    <w:p w:rsidR="0018509C" w:rsidRDefault="00365DB1" w:rsidP="00110A9B">
      <w:pPr>
        <w:pStyle w:val="a3"/>
        <w:ind w:firstLine="360"/>
        <w:contextualSpacing/>
        <w:jc w:val="both"/>
        <w:rPr>
          <w:sz w:val="24"/>
          <w:szCs w:val="24"/>
        </w:rPr>
      </w:pPr>
      <w:r w:rsidRPr="00C90B35">
        <w:rPr>
          <w:sz w:val="24"/>
          <w:szCs w:val="24"/>
        </w:rPr>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rsidR="00D83CD9" w:rsidRDefault="00D83CD9" w:rsidP="00110A9B">
      <w:pPr>
        <w:pStyle w:val="a3"/>
        <w:ind w:firstLine="360"/>
        <w:contextualSpacing/>
        <w:jc w:val="both"/>
        <w:rPr>
          <w:sz w:val="24"/>
          <w:szCs w:val="24"/>
        </w:rPr>
      </w:pPr>
    </w:p>
    <w:p w:rsidR="00D83CD9" w:rsidRDefault="00D83CD9" w:rsidP="00110A9B">
      <w:pPr>
        <w:pStyle w:val="a3"/>
        <w:ind w:firstLine="360"/>
        <w:contextualSpacing/>
        <w:jc w:val="both"/>
        <w:rPr>
          <w:sz w:val="24"/>
          <w:szCs w:val="24"/>
        </w:rPr>
      </w:pPr>
    </w:p>
    <w:p w:rsidR="0018509C" w:rsidRPr="0018509C" w:rsidRDefault="0018509C" w:rsidP="0018509C">
      <w:pPr>
        <w:widowControl/>
        <w:shd w:val="clear" w:color="auto" w:fill="FFFFFF"/>
        <w:autoSpaceDE/>
        <w:autoSpaceDN/>
        <w:adjustRightInd/>
        <w:jc w:val="both"/>
        <w:rPr>
          <w:rFonts w:eastAsia="Times New Roman"/>
          <w:color w:val="000000"/>
          <w:sz w:val="24"/>
          <w:szCs w:val="24"/>
        </w:rPr>
      </w:pPr>
    </w:p>
    <w:p w:rsidR="00D83CD9" w:rsidRDefault="00D83CD9" w:rsidP="00C90B35">
      <w:pPr>
        <w:widowControl/>
        <w:shd w:val="clear" w:color="auto" w:fill="FFFFFF"/>
        <w:autoSpaceDE/>
        <w:autoSpaceDN/>
        <w:adjustRightInd/>
        <w:ind w:firstLine="16"/>
        <w:contextualSpacing/>
        <w:jc w:val="both"/>
        <w:rPr>
          <w:rFonts w:eastAsia="Times New Roman"/>
          <w:b/>
          <w:bCs/>
          <w:color w:val="000000"/>
          <w:sz w:val="24"/>
          <w:szCs w:val="24"/>
        </w:rPr>
      </w:pPr>
    </w:p>
    <w:p w:rsidR="000368F1" w:rsidRDefault="000368F1" w:rsidP="0018509C">
      <w:pPr>
        <w:pStyle w:val="a3"/>
        <w:ind w:left="720"/>
        <w:contextualSpacing/>
        <w:rPr>
          <w:b/>
          <w:sz w:val="24"/>
          <w:szCs w:val="24"/>
        </w:rPr>
      </w:pPr>
    </w:p>
    <w:p w:rsidR="000368F1" w:rsidRDefault="000368F1"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0708A8">
      <w:pPr>
        <w:pStyle w:val="a3"/>
        <w:contextualSpacing/>
        <w:rPr>
          <w:b/>
          <w:sz w:val="24"/>
          <w:szCs w:val="24"/>
        </w:rPr>
      </w:pPr>
    </w:p>
    <w:p w:rsidR="0018509C" w:rsidRDefault="0018509C" w:rsidP="00C90B35">
      <w:pPr>
        <w:pStyle w:val="a3"/>
        <w:ind w:left="720"/>
        <w:contextualSpacing/>
        <w:jc w:val="center"/>
        <w:rPr>
          <w:b/>
          <w:sz w:val="24"/>
          <w:szCs w:val="24"/>
        </w:rPr>
      </w:pPr>
    </w:p>
    <w:p w:rsidR="0018509C" w:rsidRDefault="00EA3567" w:rsidP="008609B7">
      <w:pPr>
        <w:keepNext/>
        <w:keepLines/>
        <w:suppressAutoHyphens/>
        <w:contextualSpacing/>
        <w:jc w:val="center"/>
        <w:rPr>
          <w:b/>
          <w:sz w:val="24"/>
          <w:szCs w:val="24"/>
        </w:rPr>
      </w:pPr>
      <w:r w:rsidRPr="002F2C39">
        <w:rPr>
          <w:b/>
          <w:sz w:val="24"/>
          <w:szCs w:val="24"/>
        </w:rPr>
        <w:lastRenderedPageBreak/>
        <w:t>Тематическое планирование</w:t>
      </w:r>
      <w:r w:rsidR="00612885">
        <w:rPr>
          <w:b/>
          <w:sz w:val="24"/>
          <w:szCs w:val="24"/>
        </w:rPr>
        <w:t xml:space="preserve"> </w:t>
      </w:r>
      <w:r w:rsidRPr="002F2C39">
        <w:rPr>
          <w:b/>
          <w:sz w:val="24"/>
          <w:szCs w:val="24"/>
        </w:rPr>
        <w:t>с учетом рабочей программы воспитания</w:t>
      </w:r>
      <w:r w:rsidR="008609B7">
        <w:rPr>
          <w:b/>
          <w:sz w:val="24"/>
          <w:szCs w:val="24"/>
        </w:rPr>
        <w:t>.</w:t>
      </w:r>
    </w:p>
    <w:p w:rsidR="00FF1CD3" w:rsidRPr="00435520" w:rsidRDefault="00FF1CD3" w:rsidP="00435520">
      <w:pPr>
        <w:pStyle w:val="a3"/>
        <w:widowControl/>
        <w:suppressAutoHyphens/>
        <w:autoSpaceDE/>
        <w:autoSpaceDN/>
        <w:adjustRightInd/>
        <w:ind w:left="1440"/>
        <w:contextualSpacing/>
        <w:jc w:val="both"/>
        <w:rPr>
          <w:sz w:val="24"/>
          <w:szCs w:val="24"/>
        </w:rPr>
      </w:pPr>
    </w:p>
    <w:tbl>
      <w:tblPr>
        <w:tblStyle w:val="a8"/>
        <w:tblW w:w="15812" w:type="dxa"/>
        <w:tblInd w:w="108" w:type="dxa"/>
        <w:tblLook w:val="04A0"/>
      </w:tblPr>
      <w:tblGrid>
        <w:gridCol w:w="1315"/>
        <w:gridCol w:w="2326"/>
        <w:gridCol w:w="9967"/>
        <w:gridCol w:w="2204"/>
      </w:tblGrid>
      <w:tr w:rsidR="00612885" w:rsidRPr="00C90B35" w:rsidTr="00612885">
        <w:tc>
          <w:tcPr>
            <w:tcW w:w="1315" w:type="dxa"/>
          </w:tcPr>
          <w:p w:rsidR="00612885" w:rsidRPr="00C90B35" w:rsidRDefault="00612885" w:rsidP="00C90B35">
            <w:pPr>
              <w:contextualSpacing/>
              <w:jc w:val="center"/>
              <w:rPr>
                <w:b/>
                <w:sz w:val="24"/>
                <w:szCs w:val="24"/>
              </w:rPr>
            </w:pPr>
            <w:r w:rsidRPr="00C90B35">
              <w:rPr>
                <w:b/>
                <w:sz w:val="24"/>
                <w:szCs w:val="24"/>
              </w:rPr>
              <w:t xml:space="preserve">№ </w:t>
            </w:r>
            <w:proofErr w:type="spellStart"/>
            <w:proofErr w:type="gramStart"/>
            <w:r w:rsidRPr="00C90B35">
              <w:rPr>
                <w:b/>
                <w:sz w:val="24"/>
                <w:szCs w:val="24"/>
              </w:rPr>
              <w:t>п</w:t>
            </w:r>
            <w:proofErr w:type="spellEnd"/>
            <w:proofErr w:type="gramEnd"/>
            <w:r w:rsidRPr="00C90B35">
              <w:rPr>
                <w:b/>
                <w:sz w:val="24"/>
                <w:szCs w:val="24"/>
              </w:rPr>
              <w:t>/</w:t>
            </w:r>
            <w:proofErr w:type="spellStart"/>
            <w:r w:rsidRPr="00C90B35">
              <w:rPr>
                <w:b/>
                <w:sz w:val="24"/>
                <w:szCs w:val="24"/>
              </w:rPr>
              <w:t>п</w:t>
            </w:r>
            <w:proofErr w:type="spellEnd"/>
          </w:p>
        </w:tc>
        <w:tc>
          <w:tcPr>
            <w:tcW w:w="2326" w:type="dxa"/>
          </w:tcPr>
          <w:p w:rsidR="00612885" w:rsidRPr="00C90B35" w:rsidRDefault="00612885" w:rsidP="00C90B35">
            <w:pPr>
              <w:contextualSpacing/>
              <w:jc w:val="both"/>
              <w:rPr>
                <w:b/>
                <w:sz w:val="24"/>
                <w:szCs w:val="24"/>
              </w:rPr>
            </w:pPr>
            <w:r w:rsidRPr="00C90B35">
              <w:rPr>
                <w:b/>
                <w:sz w:val="24"/>
                <w:szCs w:val="24"/>
              </w:rPr>
              <w:t xml:space="preserve">Название раздела </w:t>
            </w:r>
          </w:p>
        </w:tc>
        <w:tc>
          <w:tcPr>
            <w:tcW w:w="9967" w:type="dxa"/>
          </w:tcPr>
          <w:p w:rsidR="00612885" w:rsidRPr="00C90B35" w:rsidRDefault="00612885" w:rsidP="005D6AA0">
            <w:pPr>
              <w:contextualSpacing/>
              <w:jc w:val="both"/>
              <w:rPr>
                <w:b/>
                <w:sz w:val="24"/>
                <w:szCs w:val="24"/>
              </w:rPr>
            </w:pPr>
            <w:r>
              <w:rPr>
                <w:b/>
                <w:sz w:val="24"/>
                <w:szCs w:val="24"/>
              </w:rPr>
              <w:t>Модуль воспитательной программы «Школьный урок»</w:t>
            </w:r>
          </w:p>
        </w:tc>
        <w:tc>
          <w:tcPr>
            <w:tcW w:w="2204" w:type="dxa"/>
          </w:tcPr>
          <w:p w:rsidR="00612885" w:rsidRDefault="00612885" w:rsidP="005D6AA0">
            <w:pPr>
              <w:contextualSpacing/>
              <w:jc w:val="both"/>
              <w:rPr>
                <w:b/>
                <w:sz w:val="24"/>
                <w:szCs w:val="24"/>
              </w:rPr>
            </w:pPr>
            <w:r>
              <w:rPr>
                <w:b/>
                <w:sz w:val="24"/>
                <w:szCs w:val="24"/>
              </w:rPr>
              <w:t>Кол-во часов</w:t>
            </w:r>
          </w:p>
        </w:tc>
      </w:tr>
      <w:tr w:rsidR="00612885" w:rsidRPr="00C90B35" w:rsidTr="00612885">
        <w:tc>
          <w:tcPr>
            <w:tcW w:w="1315" w:type="dxa"/>
          </w:tcPr>
          <w:p w:rsidR="00612885" w:rsidRPr="00C90B35" w:rsidRDefault="00612885" w:rsidP="00C90B35">
            <w:pPr>
              <w:pStyle w:val="a3"/>
              <w:contextualSpacing/>
              <w:jc w:val="center"/>
              <w:rPr>
                <w:b/>
                <w:sz w:val="24"/>
                <w:szCs w:val="24"/>
                <w:lang w:eastAsia="en-US"/>
              </w:rPr>
            </w:pPr>
            <w:r w:rsidRPr="00C90B35">
              <w:rPr>
                <w:b/>
                <w:sz w:val="24"/>
                <w:szCs w:val="24"/>
                <w:lang w:eastAsia="en-US"/>
              </w:rPr>
              <w:t>1</w:t>
            </w:r>
          </w:p>
        </w:tc>
        <w:tc>
          <w:tcPr>
            <w:tcW w:w="2326" w:type="dxa"/>
          </w:tcPr>
          <w:p w:rsidR="00612885" w:rsidRPr="00C90B35" w:rsidRDefault="00612885" w:rsidP="00C90B35">
            <w:pPr>
              <w:pStyle w:val="a3"/>
              <w:contextualSpacing/>
              <w:jc w:val="both"/>
              <w:rPr>
                <w:sz w:val="24"/>
                <w:szCs w:val="24"/>
              </w:rPr>
            </w:pPr>
            <w:r w:rsidRPr="00C90B35">
              <w:rPr>
                <w:sz w:val="24"/>
                <w:szCs w:val="24"/>
              </w:rPr>
              <w:t>Вводный урок</w:t>
            </w:r>
          </w:p>
        </w:tc>
        <w:tc>
          <w:tcPr>
            <w:tcW w:w="9967" w:type="dxa"/>
          </w:tcPr>
          <w:p w:rsidR="00612885" w:rsidRPr="00C90B35" w:rsidRDefault="00612885" w:rsidP="005D6AA0">
            <w:pPr>
              <w:pStyle w:val="a3"/>
              <w:contextualSpacing/>
              <w:jc w:val="both"/>
              <w:rPr>
                <w:sz w:val="24"/>
                <w:szCs w:val="24"/>
              </w:rPr>
            </w:pPr>
            <w:r w:rsidRPr="005500D6">
              <w:rPr>
                <w:rFonts w:ascii="Times New Roman CYR" w:hAnsi="Times New Roman CYR"/>
                <w:sz w:val="24"/>
                <w:szCs w:val="24"/>
              </w:rPr>
              <w:t>День знаний</w:t>
            </w:r>
          </w:p>
        </w:tc>
        <w:tc>
          <w:tcPr>
            <w:tcW w:w="2204" w:type="dxa"/>
          </w:tcPr>
          <w:p w:rsidR="00612885" w:rsidRPr="005500D6" w:rsidRDefault="00612885" w:rsidP="005D6AA0">
            <w:pPr>
              <w:pStyle w:val="a3"/>
              <w:contextualSpacing/>
              <w:jc w:val="both"/>
              <w:rPr>
                <w:rFonts w:ascii="Times New Roman CYR" w:hAnsi="Times New Roman CYR"/>
                <w:sz w:val="24"/>
                <w:szCs w:val="24"/>
              </w:rPr>
            </w:pPr>
          </w:p>
        </w:tc>
      </w:tr>
      <w:tr w:rsidR="00612885" w:rsidRPr="00C90B35" w:rsidTr="00612885">
        <w:tc>
          <w:tcPr>
            <w:tcW w:w="1315" w:type="dxa"/>
          </w:tcPr>
          <w:p w:rsidR="00612885" w:rsidRPr="00C90B35" w:rsidRDefault="00612885" w:rsidP="00C90B35">
            <w:pPr>
              <w:pStyle w:val="a3"/>
              <w:contextualSpacing/>
              <w:jc w:val="center"/>
              <w:rPr>
                <w:b/>
                <w:sz w:val="24"/>
                <w:szCs w:val="24"/>
                <w:lang w:eastAsia="en-US"/>
              </w:rPr>
            </w:pPr>
            <w:r w:rsidRPr="00C90B35">
              <w:rPr>
                <w:b/>
                <w:sz w:val="24"/>
                <w:szCs w:val="24"/>
                <w:lang w:eastAsia="en-US"/>
              </w:rPr>
              <w:t>2</w:t>
            </w:r>
          </w:p>
        </w:tc>
        <w:tc>
          <w:tcPr>
            <w:tcW w:w="2326" w:type="dxa"/>
          </w:tcPr>
          <w:p w:rsidR="00612885" w:rsidRPr="00C90B35" w:rsidRDefault="00612885" w:rsidP="00C90B35">
            <w:pPr>
              <w:pStyle w:val="a3"/>
              <w:contextualSpacing/>
              <w:jc w:val="both"/>
              <w:rPr>
                <w:sz w:val="24"/>
                <w:szCs w:val="24"/>
                <w:lang w:eastAsia="en-US"/>
              </w:rPr>
            </w:pPr>
            <w:r w:rsidRPr="00C90B35">
              <w:rPr>
                <w:sz w:val="24"/>
                <w:szCs w:val="24"/>
              </w:rPr>
              <w:t xml:space="preserve"> Личность и общество </w:t>
            </w:r>
          </w:p>
        </w:tc>
        <w:tc>
          <w:tcPr>
            <w:tcW w:w="9967" w:type="dxa"/>
          </w:tcPr>
          <w:p w:rsidR="00612885" w:rsidRPr="00B627C4" w:rsidRDefault="00612885" w:rsidP="00B627C4">
            <w:pPr>
              <w:ind w:right="-1" w:firstLine="709"/>
              <w:rPr>
                <w:i/>
                <w:sz w:val="24"/>
                <w:szCs w:val="24"/>
              </w:rPr>
            </w:pPr>
            <w:r w:rsidRPr="00B627C4">
              <w:rPr>
                <w:sz w:val="24"/>
                <w:szCs w:val="24"/>
              </w:rPr>
              <w:t>День солидарности в борьбе с терроризмом. Международный день распространения грамотности. Неделя безопасности дорожного движения</w:t>
            </w:r>
            <w:r w:rsidR="00B627C4" w:rsidRPr="00B627C4">
              <w:rPr>
                <w:sz w:val="24"/>
                <w:szCs w:val="24"/>
              </w:rPr>
              <w:t>.</w:t>
            </w:r>
            <w:r w:rsidR="00B627C4" w:rsidRPr="00B627C4">
              <w:rPr>
                <w:rFonts w:eastAsia="№Е"/>
                <w:sz w:val="24"/>
                <w:szCs w:val="24"/>
              </w:rPr>
              <w:t xml:space="preserve"> </w:t>
            </w:r>
            <w:r w:rsidR="00B627C4">
              <w:rPr>
                <w:rFonts w:eastAsia="№Е"/>
                <w:sz w:val="24"/>
                <w:szCs w:val="24"/>
              </w:rPr>
              <w:t xml:space="preserve"> </w:t>
            </w:r>
            <w:r w:rsidR="00B627C4" w:rsidRPr="00B627C4">
              <w:rPr>
                <w:rStyle w:val="CharAttribute501"/>
                <w:rFonts w:eastAsia="№Е"/>
                <w:i w:val="0"/>
                <w:sz w:val="24"/>
                <w:szCs w:val="24"/>
                <w:u w:val="none"/>
              </w:rPr>
              <w:t xml:space="preserve">Установление доверительных отношений между педагогическим работником и его </w:t>
            </w:r>
            <w:proofErr w:type="gramStart"/>
            <w:r w:rsidR="00B627C4" w:rsidRPr="00B627C4">
              <w:rPr>
                <w:rStyle w:val="CharAttribute501"/>
                <w:rFonts w:eastAsia="№Е"/>
                <w:i w:val="0"/>
                <w:sz w:val="24"/>
                <w:szCs w:val="24"/>
                <w:u w:val="none"/>
              </w:rPr>
              <w:t>обучающимися</w:t>
            </w:r>
            <w:proofErr w:type="gramEnd"/>
            <w:r w:rsidR="00B627C4" w:rsidRPr="00B627C4">
              <w:rPr>
                <w:rStyle w:val="CharAttribute501"/>
                <w:rFonts w:eastAsia="№Е"/>
                <w:i w:val="0"/>
                <w:sz w:val="24"/>
                <w:szCs w:val="24"/>
                <w:u w:val="none"/>
              </w:rPr>
              <w:t>,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tc>
        <w:tc>
          <w:tcPr>
            <w:tcW w:w="2204" w:type="dxa"/>
          </w:tcPr>
          <w:p w:rsidR="00612885" w:rsidRPr="005500D6" w:rsidRDefault="00B627C4" w:rsidP="005D6AA0">
            <w:pPr>
              <w:pStyle w:val="a3"/>
              <w:contextualSpacing/>
              <w:jc w:val="both"/>
              <w:rPr>
                <w:rFonts w:ascii="Times New Roman CYR" w:hAnsi="Times New Roman CYR"/>
                <w:sz w:val="24"/>
                <w:szCs w:val="24"/>
              </w:rPr>
            </w:pPr>
            <w:r>
              <w:rPr>
                <w:rFonts w:ascii="Times New Roman CYR" w:hAnsi="Times New Roman CYR"/>
                <w:sz w:val="24"/>
                <w:szCs w:val="24"/>
              </w:rPr>
              <w:t>6</w:t>
            </w:r>
          </w:p>
        </w:tc>
      </w:tr>
      <w:tr w:rsidR="00612885" w:rsidRPr="00C90B35" w:rsidTr="00612885">
        <w:tc>
          <w:tcPr>
            <w:tcW w:w="1315" w:type="dxa"/>
          </w:tcPr>
          <w:p w:rsidR="00612885" w:rsidRPr="00C90B35" w:rsidRDefault="00612885" w:rsidP="00C90B35">
            <w:pPr>
              <w:pStyle w:val="a3"/>
              <w:contextualSpacing/>
              <w:jc w:val="center"/>
              <w:rPr>
                <w:b/>
                <w:sz w:val="24"/>
                <w:szCs w:val="24"/>
                <w:lang w:eastAsia="en-US"/>
              </w:rPr>
            </w:pPr>
            <w:r w:rsidRPr="00C90B35">
              <w:rPr>
                <w:b/>
                <w:sz w:val="24"/>
                <w:szCs w:val="24"/>
                <w:lang w:eastAsia="en-US"/>
              </w:rPr>
              <w:t>3</w:t>
            </w:r>
          </w:p>
        </w:tc>
        <w:tc>
          <w:tcPr>
            <w:tcW w:w="2326" w:type="dxa"/>
          </w:tcPr>
          <w:p w:rsidR="00612885" w:rsidRPr="00C90B35" w:rsidRDefault="00612885" w:rsidP="00C90B35">
            <w:pPr>
              <w:pStyle w:val="a3"/>
              <w:contextualSpacing/>
              <w:jc w:val="both"/>
              <w:rPr>
                <w:sz w:val="24"/>
                <w:szCs w:val="24"/>
              </w:rPr>
            </w:pPr>
            <w:r w:rsidRPr="00C90B35">
              <w:rPr>
                <w:sz w:val="24"/>
                <w:szCs w:val="24"/>
              </w:rPr>
              <w:t xml:space="preserve"> Сфера духовной культуры </w:t>
            </w:r>
          </w:p>
        </w:tc>
        <w:tc>
          <w:tcPr>
            <w:tcW w:w="9967" w:type="dxa"/>
          </w:tcPr>
          <w:p w:rsidR="00612885" w:rsidRPr="008609B7" w:rsidRDefault="00612885" w:rsidP="005D6AA0">
            <w:pPr>
              <w:pStyle w:val="a3"/>
              <w:contextualSpacing/>
              <w:jc w:val="both"/>
              <w:rPr>
                <w:rFonts w:ascii="Times New Roman CYR" w:hAnsi="Times New Roman CYR"/>
                <w:sz w:val="24"/>
                <w:szCs w:val="24"/>
              </w:rPr>
            </w:pPr>
            <w:r w:rsidRPr="00E32D0B">
              <w:rPr>
                <w:rFonts w:ascii="Times New Roman CYR" w:hAnsi="Times New Roman CYR"/>
                <w:sz w:val="24"/>
                <w:szCs w:val="24"/>
              </w:rPr>
              <w:t>День народного единства</w:t>
            </w:r>
            <w:r>
              <w:rPr>
                <w:rFonts w:ascii="Times New Roman CYR" w:hAnsi="Times New Roman CYR"/>
                <w:sz w:val="24"/>
                <w:szCs w:val="24"/>
              </w:rPr>
              <w:t xml:space="preserve">. </w:t>
            </w:r>
            <w:r w:rsidRPr="00E32D0B">
              <w:rPr>
                <w:rFonts w:ascii="Times New Roman CYR" w:hAnsi="Times New Roman CYR"/>
                <w:sz w:val="24"/>
                <w:szCs w:val="24"/>
              </w:rPr>
              <w:t>Международный день толерантности</w:t>
            </w:r>
            <w:r>
              <w:rPr>
                <w:rFonts w:ascii="Times New Roman CYR" w:hAnsi="Times New Roman CYR"/>
                <w:sz w:val="24"/>
                <w:szCs w:val="24"/>
              </w:rPr>
              <w:t>.</w:t>
            </w:r>
            <w:r w:rsidRPr="00E32D0B">
              <w:rPr>
                <w:rFonts w:ascii="Times New Roman CYR" w:hAnsi="Times New Roman CYR"/>
                <w:sz w:val="24"/>
                <w:szCs w:val="24"/>
              </w:rPr>
              <w:t xml:space="preserve"> День начала Нюрнбергского процесса</w:t>
            </w:r>
            <w:r w:rsidR="00B627C4">
              <w:rPr>
                <w:rFonts w:ascii="Times New Roman CYR" w:hAnsi="Times New Roman CYR"/>
                <w:sz w:val="24"/>
                <w:szCs w:val="24"/>
              </w:rPr>
              <w:t>.</w:t>
            </w:r>
            <w:r w:rsidR="00B627C4">
              <w:rPr>
                <w:rFonts w:eastAsia="№Е"/>
                <w:sz w:val="24"/>
                <w:szCs w:val="24"/>
              </w:rPr>
              <w:t xml:space="preserve"> </w:t>
            </w:r>
            <w:r w:rsidR="00B627C4" w:rsidRPr="00B627C4">
              <w:rPr>
                <w:rStyle w:val="CharAttribute501"/>
                <w:rFonts w:eastAsia="№Е"/>
                <w:i w:val="0"/>
                <w:sz w:val="24"/>
                <w:szCs w:val="24"/>
                <w:u w:val="none"/>
              </w:rPr>
              <w:t xml:space="preserve">Привлечение внимания обучающихся к ценностному аспекту изучаемых </w:t>
            </w:r>
            <w:r w:rsidR="00B627C4" w:rsidRPr="00B627C4">
              <w:rPr>
                <w:rStyle w:val="CharAttribute501"/>
                <w:rFonts w:eastAsia="№Е"/>
                <w:i w:val="0"/>
                <w:sz w:val="24"/>
                <w:szCs w:val="24"/>
                <w:u w:val="none"/>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00B627C4" w:rsidRPr="00B627C4">
              <w:rPr>
                <w:rStyle w:val="CharAttribute501"/>
                <w:rFonts w:eastAsia="№Е"/>
                <w:i w:val="0"/>
                <w:sz w:val="24"/>
                <w:szCs w:val="24"/>
                <w:u w:val="none"/>
              </w:rPr>
              <w:t>обучающимися</w:t>
            </w:r>
            <w:proofErr w:type="gramEnd"/>
            <w:r w:rsidR="00B627C4" w:rsidRPr="00B627C4">
              <w:rPr>
                <w:rStyle w:val="CharAttribute501"/>
                <w:rFonts w:eastAsia="№Е"/>
                <w:i w:val="0"/>
                <w:sz w:val="24"/>
                <w:szCs w:val="24"/>
                <w:u w:val="none"/>
              </w:rPr>
              <w:t xml:space="preserve"> своего мнения по ее поводу, выработки своего к ней отношения.</w:t>
            </w:r>
          </w:p>
        </w:tc>
        <w:tc>
          <w:tcPr>
            <w:tcW w:w="2204" w:type="dxa"/>
          </w:tcPr>
          <w:p w:rsidR="00612885" w:rsidRPr="00E32D0B" w:rsidRDefault="00B627C4" w:rsidP="005D6AA0">
            <w:pPr>
              <w:pStyle w:val="a3"/>
              <w:contextualSpacing/>
              <w:jc w:val="both"/>
              <w:rPr>
                <w:rFonts w:ascii="Times New Roman CYR" w:hAnsi="Times New Roman CYR"/>
                <w:sz w:val="24"/>
                <w:szCs w:val="24"/>
              </w:rPr>
            </w:pPr>
            <w:r>
              <w:rPr>
                <w:rFonts w:ascii="Times New Roman CYR" w:hAnsi="Times New Roman CYR"/>
                <w:sz w:val="24"/>
                <w:szCs w:val="24"/>
              </w:rPr>
              <w:t>8</w:t>
            </w:r>
          </w:p>
        </w:tc>
      </w:tr>
      <w:tr w:rsidR="00612885" w:rsidRPr="00C90B35" w:rsidTr="00612885">
        <w:tc>
          <w:tcPr>
            <w:tcW w:w="1315" w:type="dxa"/>
          </w:tcPr>
          <w:p w:rsidR="00612885" w:rsidRPr="00C90B35" w:rsidRDefault="00612885" w:rsidP="00C90B35">
            <w:pPr>
              <w:pStyle w:val="a3"/>
              <w:contextualSpacing/>
              <w:jc w:val="center"/>
              <w:rPr>
                <w:b/>
                <w:sz w:val="24"/>
                <w:szCs w:val="24"/>
                <w:lang w:eastAsia="en-US"/>
              </w:rPr>
            </w:pPr>
            <w:r w:rsidRPr="00C90B35">
              <w:rPr>
                <w:b/>
                <w:sz w:val="24"/>
                <w:szCs w:val="24"/>
                <w:lang w:eastAsia="en-US"/>
              </w:rPr>
              <w:t>4</w:t>
            </w:r>
          </w:p>
        </w:tc>
        <w:tc>
          <w:tcPr>
            <w:tcW w:w="2326" w:type="dxa"/>
          </w:tcPr>
          <w:p w:rsidR="00612885" w:rsidRPr="00C90B35" w:rsidRDefault="00612885" w:rsidP="00C90B35">
            <w:pPr>
              <w:pStyle w:val="a3"/>
              <w:contextualSpacing/>
              <w:jc w:val="both"/>
              <w:rPr>
                <w:sz w:val="24"/>
                <w:szCs w:val="24"/>
              </w:rPr>
            </w:pPr>
            <w:r w:rsidRPr="00C90B35">
              <w:rPr>
                <w:sz w:val="24"/>
                <w:szCs w:val="24"/>
              </w:rPr>
              <w:t xml:space="preserve"> Экономика </w:t>
            </w:r>
          </w:p>
        </w:tc>
        <w:tc>
          <w:tcPr>
            <w:tcW w:w="9967" w:type="dxa"/>
          </w:tcPr>
          <w:p w:rsidR="00612885" w:rsidRPr="008609B7" w:rsidRDefault="00612885" w:rsidP="005D6AA0">
            <w:pPr>
              <w:pStyle w:val="a3"/>
              <w:contextualSpacing/>
              <w:jc w:val="both"/>
              <w:rPr>
                <w:rFonts w:ascii="Times New Roman CYR" w:hAnsi="Times New Roman CYR"/>
                <w:sz w:val="24"/>
                <w:szCs w:val="24"/>
              </w:rPr>
            </w:pPr>
            <w:r w:rsidRPr="00E32D0B">
              <w:rPr>
                <w:rFonts w:ascii="Times New Roman CYR" w:hAnsi="Times New Roman CYR"/>
                <w:sz w:val="24"/>
                <w:szCs w:val="24"/>
              </w:rPr>
              <w:t>Всемирный день борьбы со СПИДом</w:t>
            </w:r>
            <w:r>
              <w:rPr>
                <w:rFonts w:ascii="Times New Roman CYR" w:hAnsi="Times New Roman CYR"/>
                <w:sz w:val="24"/>
                <w:szCs w:val="24"/>
              </w:rPr>
              <w:t>.</w:t>
            </w:r>
            <w:r w:rsidRPr="00E32D0B">
              <w:rPr>
                <w:rFonts w:ascii="Times New Roman CYR" w:hAnsi="Times New Roman CYR"/>
                <w:sz w:val="24"/>
                <w:szCs w:val="24"/>
              </w:rPr>
              <w:t xml:space="preserve"> День Неизвестного Солдата</w:t>
            </w:r>
            <w:r>
              <w:rPr>
                <w:rFonts w:ascii="Times New Roman CYR" w:hAnsi="Times New Roman CYR"/>
                <w:sz w:val="24"/>
                <w:szCs w:val="24"/>
              </w:rPr>
              <w:t xml:space="preserve">. </w:t>
            </w:r>
            <w:r w:rsidRPr="00E32D0B">
              <w:rPr>
                <w:rFonts w:ascii="Times New Roman CYR" w:hAnsi="Times New Roman CYR"/>
                <w:sz w:val="24"/>
                <w:szCs w:val="24"/>
              </w:rPr>
              <w:t>День Героев Отечества</w:t>
            </w:r>
            <w:r>
              <w:rPr>
                <w:rFonts w:ascii="Times New Roman CYR" w:hAnsi="Times New Roman CYR"/>
                <w:sz w:val="24"/>
                <w:szCs w:val="24"/>
              </w:rPr>
              <w:t xml:space="preserve">. </w:t>
            </w:r>
            <w:r w:rsidRPr="00E32D0B">
              <w:rPr>
                <w:rFonts w:ascii="Times New Roman CYR" w:hAnsi="Times New Roman CYR"/>
                <w:sz w:val="24"/>
                <w:szCs w:val="24"/>
              </w:rPr>
              <w:t>Единый урок «Права человека»</w:t>
            </w:r>
            <w:r>
              <w:rPr>
                <w:rFonts w:ascii="Times New Roman CYR" w:hAnsi="Times New Roman CYR"/>
                <w:sz w:val="24"/>
                <w:szCs w:val="24"/>
              </w:rPr>
              <w:t xml:space="preserve">. </w:t>
            </w:r>
            <w:r w:rsidRPr="00E32D0B">
              <w:rPr>
                <w:rFonts w:ascii="Times New Roman CYR" w:hAnsi="Times New Roman CYR"/>
                <w:sz w:val="24"/>
                <w:szCs w:val="24"/>
              </w:rPr>
              <w:t>День Конституции Российской Федерации</w:t>
            </w:r>
            <w:r w:rsidR="00B627C4">
              <w:rPr>
                <w:rFonts w:ascii="Times New Roman CYR" w:hAnsi="Times New Roman CYR"/>
                <w:sz w:val="24"/>
                <w:szCs w:val="24"/>
              </w:rPr>
              <w:t>.</w:t>
            </w:r>
            <w:r w:rsidR="00B627C4" w:rsidRPr="00405B5A">
              <w:rPr>
                <w:rFonts w:eastAsia="№Е"/>
                <w:iCs/>
                <w:sz w:val="24"/>
                <w:szCs w:val="24"/>
              </w:rPr>
              <w:t xml:space="preserve"> </w:t>
            </w:r>
            <w:r w:rsidR="00B627C4" w:rsidRPr="00B627C4">
              <w:rPr>
                <w:rStyle w:val="CharAttribute501"/>
                <w:rFonts w:eastAsia="№Е"/>
                <w:i w:val="0"/>
                <w:iCs/>
                <w:sz w:val="24"/>
                <w:szCs w:val="24"/>
                <w:u w:val="none"/>
              </w:rPr>
              <w:t>Использование</w:t>
            </w:r>
            <w:r w:rsidR="00B627C4" w:rsidRPr="00405B5A">
              <w:rPr>
                <w:rStyle w:val="CharAttribute501"/>
                <w:rFonts w:eastAsia="№Е"/>
                <w:iCs/>
                <w:sz w:val="24"/>
                <w:szCs w:val="24"/>
              </w:rPr>
              <w:t xml:space="preserve"> </w:t>
            </w:r>
            <w:r w:rsidR="00B627C4" w:rsidRPr="00405B5A">
              <w:rPr>
                <w:sz w:val="24"/>
                <w:szCs w:val="24"/>
              </w:rPr>
              <w:t xml:space="preserve">воспитательных возможностей содержания учебного предмета через демонстрацию </w:t>
            </w:r>
            <w:proofErr w:type="gramStart"/>
            <w:r w:rsidR="00B627C4" w:rsidRPr="00405B5A">
              <w:rPr>
                <w:sz w:val="24"/>
                <w:szCs w:val="24"/>
              </w:rPr>
              <w:t>обучающимся</w:t>
            </w:r>
            <w:proofErr w:type="gramEnd"/>
            <w:r w:rsidR="00B627C4" w:rsidRPr="00405B5A">
              <w:rPr>
                <w:sz w:val="24"/>
                <w:szCs w:val="24"/>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r w:rsidR="00B627C4">
              <w:rPr>
                <w:sz w:val="24"/>
                <w:szCs w:val="24"/>
              </w:rPr>
              <w:t>.</w:t>
            </w:r>
          </w:p>
        </w:tc>
        <w:tc>
          <w:tcPr>
            <w:tcW w:w="2204" w:type="dxa"/>
          </w:tcPr>
          <w:p w:rsidR="00612885" w:rsidRPr="00E32D0B" w:rsidRDefault="00B627C4" w:rsidP="005D6AA0">
            <w:pPr>
              <w:pStyle w:val="a3"/>
              <w:contextualSpacing/>
              <w:jc w:val="both"/>
              <w:rPr>
                <w:rFonts w:ascii="Times New Roman CYR" w:hAnsi="Times New Roman CYR"/>
                <w:sz w:val="24"/>
                <w:szCs w:val="24"/>
              </w:rPr>
            </w:pPr>
            <w:r>
              <w:rPr>
                <w:rFonts w:ascii="Times New Roman CYR" w:hAnsi="Times New Roman CYR"/>
                <w:sz w:val="24"/>
                <w:szCs w:val="24"/>
              </w:rPr>
              <w:t>13</w:t>
            </w:r>
          </w:p>
        </w:tc>
      </w:tr>
      <w:tr w:rsidR="00612885" w:rsidRPr="00C90B35" w:rsidTr="00612885">
        <w:tc>
          <w:tcPr>
            <w:tcW w:w="1315" w:type="dxa"/>
          </w:tcPr>
          <w:p w:rsidR="00612885" w:rsidRPr="00C90B35" w:rsidRDefault="00612885" w:rsidP="00C90B35">
            <w:pPr>
              <w:pStyle w:val="a3"/>
              <w:contextualSpacing/>
              <w:jc w:val="center"/>
              <w:rPr>
                <w:b/>
                <w:sz w:val="24"/>
                <w:szCs w:val="24"/>
                <w:lang w:eastAsia="en-US"/>
              </w:rPr>
            </w:pPr>
            <w:r w:rsidRPr="00C90B35">
              <w:rPr>
                <w:b/>
                <w:sz w:val="24"/>
                <w:szCs w:val="24"/>
                <w:lang w:eastAsia="en-US"/>
              </w:rPr>
              <w:t>5</w:t>
            </w:r>
          </w:p>
        </w:tc>
        <w:tc>
          <w:tcPr>
            <w:tcW w:w="2326" w:type="dxa"/>
          </w:tcPr>
          <w:p w:rsidR="00612885" w:rsidRPr="00C90B35" w:rsidRDefault="00612885" w:rsidP="00C90B35">
            <w:pPr>
              <w:pStyle w:val="a3"/>
              <w:contextualSpacing/>
              <w:jc w:val="both"/>
              <w:rPr>
                <w:sz w:val="24"/>
                <w:szCs w:val="24"/>
                <w:lang w:eastAsia="en-US"/>
              </w:rPr>
            </w:pPr>
            <w:r w:rsidRPr="00C90B35">
              <w:rPr>
                <w:sz w:val="24"/>
                <w:szCs w:val="24"/>
              </w:rPr>
              <w:t xml:space="preserve">Социальная сфера </w:t>
            </w:r>
          </w:p>
        </w:tc>
        <w:tc>
          <w:tcPr>
            <w:tcW w:w="9967" w:type="dxa"/>
          </w:tcPr>
          <w:p w:rsidR="00612885" w:rsidRPr="008609B7" w:rsidRDefault="00612885" w:rsidP="008609B7">
            <w:pPr>
              <w:rPr>
                <w:rFonts w:ascii="Times New Roman CYR" w:hAnsi="Times New Roman CYR"/>
                <w:sz w:val="24"/>
                <w:szCs w:val="24"/>
              </w:rPr>
            </w:pPr>
            <w:r w:rsidRPr="00E32D0B">
              <w:rPr>
                <w:rFonts w:ascii="Times New Roman CYR" w:hAnsi="Times New Roman CYR"/>
                <w:sz w:val="24"/>
                <w:szCs w:val="24"/>
              </w:rPr>
              <w:t>День полного освобождения Ленинграда от фашистскойблокады (1944 год</w:t>
            </w:r>
            <w:r>
              <w:rPr>
                <w:rFonts w:ascii="Times New Roman CYR" w:hAnsi="Times New Roman CYR"/>
                <w:sz w:val="24"/>
                <w:szCs w:val="24"/>
              </w:rPr>
              <w:t xml:space="preserve">). </w:t>
            </w:r>
            <w:r w:rsidRPr="00355DFF">
              <w:rPr>
                <w:rFonts w:ascii="Times New Roman CYR" w:hAnsi="Times New Roman CYR"/>
                <w:sz w:val="24"/>
                <w:szCs w:val="24"/>
              </w:rPr>
              <w:t>День российской науки</w:t>
            </w:r>
            <w:r>
              <w:rPr>
                <w:rFonts w:ascii="Times New Roman CYR" w:hAnsi="Times New Roman CYR"/>
                <w:sz w:val="24"/>
                <w:szCs w:val="24"/>
              </w:rPr>
              <w:t xml:space="preserve">. </w:t>
            </w:r>
            <w:r w:rsidRPr="00355DFF">
              <w:rPr>
                <w:rFonts w:ascii="Times New Roman CYR" w:hAnsi="Times New Roman CYR"/>
                <w:sz w:val="24"/>
                <w:szCs w:val="24"/>
              </w:rPr>
              <w:t>День памяти о россиянах, исполнявших служебный долг запределами Отечества</w:t>
            </w:r>
            <w:r>
              <w:rPr>
                <w:rFonts w:ascii="Times New Roman CYR" w:hAnsi="Times New Roman CYR"/>
                <w:sz w:val="24"/>
                <w:szCs w:val="24"/>
              </w:rPr>
              <w:t xml:space="preserve">. </w:t>
            </w:r>
            <w:r w:rsidRPr="00B27F57">
              <w:rPr>
                <w:rFonts w:ascii="Times New Roman CYR" w:hAnsi="Times New Roman CYR"/>
                <w:sz w:val="24"/>
                <w:szCs w:val="24"/>
              </w:rPr>
              <w:t>Международный день родного языка</w:t>
            </w:r>
            <w:r>
              <w:rPr>
                <w:rFonts w:ascii="Times New Roman CYR" w:hAnsi="Times New Roman CYR"/>
                <w:sz w:val="24"/>
                <w:szCs w:val="24"/>
              </w:rPr>
              <w:t xml:space="preserve">. </w:t>
            </w:r>
            <w:r w:rsidRPr="00B27F57">
              <w:rPr>
                <w:rFonts w:ascii="Times New Roman CYR" w:hAnsi="Times New Roman CYR"/>
                <w:sz w:val="24"/>
                <w:szCs w:val="24"/>
              </w:rPr>
              <w:t>День защитника Отечества</w:t>
            </w:r>
            <w:r>
              <w:rPr>
                <w:rFonts w:ascii="Times New Roman CYR" w:hAnsi="Times New Roman CYR"/>
                <w:sz w:val="24"/>
                <w:szCs w:val="24"/>
              </w:rPr>
              <w:t>.</w:t>
            </w:r>
            <w:r w:rsidRPr="006223D7">
              <w:rPr>
                <w:rFonts w:ascii="Times New Roman CYR" w:hAnsi="Times New Roman CYR"/>
                <w:sz w:val="24"/>
                <w:szCs w:val="24"/>
              </w:rPr>
              <w:t xml:space="preserve"> День воссоединения Крыма с Россией</w:t>
            </w:r>
            <w:r>
              <w:rPr>
                <w:rFonts w:ascii="Times New Roman CYR" w:hAnsi="Times New Roman CYR"/>
                <w:sz w:val="24"/>
                <w:szCs w:val="24"/>
              </w:rPr>
              <w:t>.</w:t>
            </w:r>
            <w:r w:rsidRPr="006223D7">
              <w:rPr>
                <w:rFonts w:ascii="Times New Roman CYR" w:hAnsi="Times New Roman CYR"/>
                <w:sz w:val="24"/>
                <w:szCs w:val="24"/>
              </w:rPr>
              <w:t xml:space="preserve"> День космонавтики. Гагаринский урок «Космос - это мы»</w:t>
            </w:r>
            <w:r>
              <w:rPr>
                <w:rFonts w:ascii="Times New Roman CYR" w:hAnsi="Times New Roman CYR"/>
                <w:sz w:val="24"/>
                <w:szCs w:val="24"/>
              </w:rPr>
              <w:t xml:space="preserve">. </w:t>
            </w:r>
            <w:r w:rsidRPr="006223D7">
              <w:rPr>
                <w:rFonts w:ascii="Times New Roman CYR" w:hAnsi="Times New Roman CYR"/>
                <w:sz w:val="24"/>
                <w:szCs w:val="24"/>
              </w:rPr>
              <w:t>День местного самоуправления</w:t>
            </w:r>
            <w:r>
              <w:rPr>
                <w:rFonts w:ascii="Times New Roman CYR" w:hAnsi="Times New Roman CYR"/>
                <w:sz w:val="24"/>
                <w:szCs w:val="24"/>
              </w:rPr>
              <w:t xml:space="preserve">. </w:t>
            </w:r>
            <w:r w:rsidRPr="006223D7">
              <w:rPr>
                <w:rFonts w:ascii="Times New Roman CYR" w:hAnsi="Times New Roman CYR"/>
                <w:sz w:val="24"/>
                <w:szCs w:val="24"/>
              </w:rPr>
              <w:t>Всероссийский открытый урок «ОБЖ» (день пожарнойохраны)</w:t>
            </w:r>
            <w:r>
              <w:rPr>
                <w:rFonts w:ascii="Times New Roman CYR" w:hAnsi="Times New Roman CYR"/>
                <w:sz w:val="24"/>
                <w:szCs w:val="24"/>
              </w:rPr>
              <w:t>.</w:t>
            </w:r>
            <w:r w:rsidRPr="006223D7">
              <w:rPr>
                <w:rFonts w:ascii="Times New Roman CYR" w:hAnsi="Times New Roman CYR"/>
                <w:sz w:val="24"/>
                <w:szCs w:val="24"/>
              </w:rPr>
              <w:t xml:space="preserve"> День Победы советского народа в Великой Отечественнойвойне 1941-1945 годов</w:t>
            </w:r>
            <w:r>
              <w:rPr>
                <w:rFonts w:ascii="Times New Roman CYR" w:hAnsi="Times New Roman CYR"/>
                <w:sz w:val="24"/>
                <w:szCs w:val="24"/>
              </w:rPr>
              <w:t>.</w:t>
            </w:r>
            <w:r w:rsidRPr="00174533">
              <w:rPr>
                <w:rFonts w:ascii="Times New Roman CYR" w:hAnsi="Times New Roman CYR"/>
                <w:sz w:val="24"/>
                <w:szCs w:val="24"/>
              </w:rPr>
              <w:t xml:space="preserve"> Международный день семьи</w:t>
            </w:r>
            <w:r>
              <w:rPr>
                <w:rFonts w:ascii="Times New Roman CYR" w:hAnsi="Times New Roman CYR"/>
                <w:sz w:val="24"/>
                <w:szCs w:val="24"/>
              </w:rPr>
              <w:t>.</w:t>
            </w:r>
            <w:r w:rsidRPr="00174533">
              <w:rPr>
                <w:rFonts w:ascii="Times New Roman CYR" w:hAnsi="Times New Roman CYR"/>
                <w:sz w:val="24"/>
                <w:szCs w:val="24"/>
              </w:rPr>
              <w:t xml:space="preserve"> День славянской письменности и культуры</w:t>
            </w:r>
            <w:r>
              <w:rPr>
                <w:rFonts w:ascii="Times New Roman CYR" w:hAnsi="Times New Roman CYR"/>
                <w:sz w:val="24"/>
                <w:szCs w:val="24"/>
              </w:rPr>
              <w:t>.</w:t>
            </w:r>
            <w:r w:rsidR="00B627C4" w:rsidRPr="00405B5A">
              <w:rPr>
                <w:rFonts w:eastAsia="№Е"/>
                <w:sz w:val="24"/>
                <w:szCs w:val="24"/>
              </w:rPr>
              <w:t xml:space="preserve"> </w:t>
            </w:r>
            <w:proofErr w:type="gramStart"/>
            <w:r w:rsidR="00B627C4">
              <w:rPr>
                <w:rStyle w:val="CharAttribute501"/>
                <w:rFonts w:eastAsia="№Е"/>
                <w:i w:val="0"/>
                <w:sz w:val="24"/>
                <w:szCs w:val="24"/>
                <w:u w:val="none"/>
              </w:rPr>
              <w:t>И</w:t>
            </w:r>
            <w:r w:rsidR="00B627C4" w:rsidRPr="00B627C4">
              <w:rPr>
                <w:rStyle w:val="CharAttribute501"/>
                <w:rFonts w:eastAsia="№Е"/>
                <w:i w:val="0"/>
                <w:sz w:val="24"/>
                <w:szCs w:val="24"/>
                <w:u w:val="none"/>
              </w:rPr>
              <w:t>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tc>
        <w:tc>
          <w:tcPr>
            <w:tcW w:w="2204" w:type="dxa"/>
          </w:tcPr>
          <w:p w:rsidR="00612885" w:rsidRPr="00E32D0B" w:rsidRDefault="00B627C4" w:rsidP="00A30467">
            <w:pPr>
              <w:rPr>
                <w:rFonts w:ascii="Times New Roman CYR" w:hAnsi="Times New Roman CYR"/>
                <w:sz w:val="24"/>
                <w:szCs w:val="24"/>
              </w:rPr>
            </w:pPr>
            <w:r>
              <w:rPr>
                <w:rFonts w:ascii="Times New Roman CYR" w:hAnsi="Times New Roman CYR"/>
                <w:sz w:val="24"/>
                <w:szCs w:val="24"/>
              </w:rPr>
              <w:t>5</w:t>
            </w:r>
          </w:p>
        </w:tc>
      </w:tr>
      <w:tr w:rsidR="00612885" w:rsidRPr="00C90B35" w:rsidTr="00612885">
        <w:trPr>
          <w:trHeight w:val="495"/>
        </w:trPr>
        <w:tc>
          <w:tcPr>
            <w:tcW w:w="1315" w:type="dxa"/>
          </w:tcPr>
          <w:p w:rsidR="00612885" w:rsidRPr="00C90B35" w:rsidRDefault="00612885" w:rsidP="00C90B35">
            <w:pPr>
              <w:pStyle w:val="a3"/>
              <w:contextualSpacing/>
              <w:rPr>
                <w:b/>
                <w:sz w:val="24"/>
                <w:szCs w:val="24"/>
                <w:lang w:eastAsia="en-US"/>
              </w:rPr>
            </w:pPr>
          </w:p>
        </w:tc>
        <w:tc>
          <w:tcPr>
            <w:tcW w:w="2326" w:type="dxa"/>
          </w:tcPr>
          <w:p w:rsidR="00612885" w:rsidRPr="00C90B35" w:rsidRDefault="00612885" w:rsidP="00C90B35">
            <w:pPr>
              <w:pStyle w:val="a3"/>
              <w:contextualSpacing/>
              <w:jc w:val="both"/>
              <w:rPr>
                <w:b/>
                <w:sz w:val="24"/>
                <w:szCs w:val="24"/>
              </w:rPr>
            </w:pPr>
            <w:r w:rsidRPr="00C90B35">
              <w:rPr>
                <w:b/>
                <w:sz w:val="24"/>
                <w:szCs w:val="24"/>
              </w:rPr>
              <w:t>Итого:</w:t>
            </w:r>
          </w:p>
        </w:tc>
        <w:tc>
          <w:tcPr>
            <w:tcW w:w="9967" w:type="dxa"/>
          </w:tcPr>
          <w:p w:rsidR="00612885" w:rsidRPr="00C90B35" w:rsidRDefault="00612885" w:rsidP="005D6AA0">
            <w:pPr>
              <w:pStyle w:val="a3"/>
              <w:contextualSpacing/>
              <w:jc w:val="both"/>
              <w:rPr>
                <w:b/>
                <w:sz w:val="24"/>
                <w:szCs w:val="24"/>
              </w:rPr>
            </w:pPr>
          </w:p>
        </w:tc>
        <w:tc>
          <w:tcPr>
            <w:tcW w:w="2204" w:type="dxa"/>
          </w:tcPr>
          <w:p w:rsidR="00612885" w:rsidRPr="00C90B35" w:rsidRDefault="00612885" w:rsidP="005D6AA0">
            <w:pPr>
              <w:pStyle w:val="a3"/>
              <w:contextualSpacing/>
              <w:jc w:val="both"/>
              <w:rPr>
                <w:b/>
                <w:sz w:val="24"/>
                <w:szCs w:val="24"/>
              </w:rPr>
            </w:pPr>
            <w:r>
              <w:rPr>
                <w:b/>
                <w:sz w:val="24"/>
                <w:szCs w:val="24"/>
              </w:rPr>
              <w:t>35</w:t>
            </w:r>
          </w:p>
        </w:tc>
      </w:tr>
    </w:tbl>
    <w:p w:rsidR="000368F1" w:rsidRPr="008609B7" w:rsidRDefault="000368F1" w:rsidP="008609B7">
      <w:pPr>
        <w:widowControl/>
        <w:autoSpaceDE/>
        <w:autoSpaceDN/>
        <w:adjustRightInd/>
        <w:spacing w:after="200" w:line="276" w:lineRule="auto"/>
        <w:rPr>
          <w:rStyle w:val="FontStyle132"/>
          <w:rFonts w:ascii="Times New Roman" w:hAnsi="Times New Roman" w:cs="Times New Roman"/>
          <w:b w:val="0"/>
          <w:bCs w:val="0"/>
          <w:sz w:val="24"/>
          <w:szCs w:val="24"/>
        </w:rPr>
      </w:pPr>
    </w:p>
    <w:p w:rsidR="000368F1" w:rsidRDefault="000368F1" w:rsidP="00364432">
      <w:pPr>
        <w:pStyle w:val="Style19"/>
        <w:widowControl/>
        <w:ind w:left="720"/>
        <w:jc w:val="center"/>
        <w:rPr>
          <w:rStyle w:val="FontStyle132"/>
          <w:rFonts w:ascii="Times New Roman" w:hAnsi="Times New Roman" w:cs="Times New Roman"/>
          <w:sz w:val="28"/>
          <w:szCs w:val="28"/>
        </w:rPr>
      </w:pPr>
    </w:p>
    <w:p w:rsidR="00364432" w:rsidRPr="00DF3092" w:rsidRDefault="00B627C4" w:rsidP="00A25009">
      <w:pPr>
        <w:pStyle w:val="Style19"/>
        <w:widowControl/>
        <w:ind w:left="720"/>
        <w:rPr>
          <w:rStyle w:val="FontStyle132"/>
          <w:rFonts w:ascii="Times New Roman" w:hAnsi="Times New Roman" w:cs="Times New Roman"/>
          <w:sz w:val="28"/>
          <w:szCs w:val="28"/>
        </w:rPr>
      </w:pPr>
      <w:r>
        <w:rPr>
          <w:rStyle w:val="FontStyle132"/>
          <w:rFonts w:ascii="Times New Roman" w:hAnsi="Times New Roman" w:cs="Times New Roman"/>
          <w:sz w:val="28"/>
          <w:szCs w:val="28"/>
        </w:rPr>
        <w:t xml:space="preserve">                                               </w:t>
      </w:r>
      <w:r w:rsidR="008609B7">
        <w:rPr>
          <w:rStyle w:val="FontStyle132"/>
          <w:rFonts w:ascii="Times New Roman" w:hAnsi="Times New Roman" w:cs="Times New Roman"/>
          <w:sz w:val="28"/>
          <w:szCs w:val="28"/>
        </w:rPr>
        <w:t xml:space="preserve">     </w:t>
      </w:r>
      <w:r>
        <w:rPr>
          <w:rStyle w:val="FontStyle132"/>
          <w:rFonts w:ascii="Times New Roman" w:hAnsi="Times New Roman" w:cs="Times New Roman"/>
          <w:sz w:val="28"/>
          <w:szCs w:val="28"/>
        </w:rPr>
        <w:t xml:space="preserve">  </w:t>
      </w:r>
      <w:r w:rsidR="00364432" w:rsidRPr="00DF3092">
        <w:rPr>
          <w:rStyle w:val="FontStyle132"/>
          <w:rFonts w:ascii="Times New Roman" w:hAnsi="Times New Roman" w:cs="Times New Roman"/>
          <w:sz w:val="28"/>
          <w:szCs w:val="28"/>
        </w:rPr>
        <w:t>Календарно-тематическое планирование</w:t>
      </w:r>
      <w:r w:rsidR="00A25009">
        <w:rPr>
          <w:rStyle w:val="FontStyle132"/>
          <w:rFonts w:ascii="Times New Roman" w:hAnsi="Times New Roman" w:cs="Times New Roman"/>
          <w:sz w:val="28"/>
          <w:szCs w:val="28"/>
        </w:rPr>
        <w:t>.</w:t>
      </w:r>
    </w:p>
    <w:p w:rsidR="00B57F15" w:rsidRPr="00B57F15" w:rsidRDefault="00B57F15">
      <w:pPr>
        <w:rPr>
          <w:rFonts w:ascii="Arial" w:hAnsi="Arial" w:cs="Arial"/>
          <w:b/>
          <w:sz w:val="28"/>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3821"/>
        <w:gridCol w:w="6520"/>
        <w:gridCol w:w="1134"/>
        <w:gridCol w:w="1134"/>
        <w:gridCol w:w="993"/>
        <w:gridCol w:w="992"/>
      </w:tblGrid>
      <w:tr w:rsidR="00A25009" w:rsidRPr="007E40CA" w:rsidTr="00A25009">
        <w:trPr>
          <w:trHeight w:val="330"/>
        </w:trPr>
        <w:tc>
          <w:tcPr>
            <w:tcW w:w="540" w:type="dxa"/>
            <w:vMerge w:val="restart"/>
          </w:tcPr>
          <w:p w:rsidR="00A25009" w:rsidRPr="007E40CA" w:rsidRDefault="00A25009" w:rsidP="000368F1">
            <w:pPr>
              <w:contextualSpacing/>
              <w:jc w:val="center"/>
              <w:rPr>
                <w:bCs/>
                <w:color w:val="000000" w:themeColor="text1"/>
                <w:sz w:val="24"/>
                <w:szCs w:val="24"/>
              </w:rPr>
            </w:pPr>
            <w:r w:rsidRPr="007E40CA">
              <w:rPr>
                <w:bCs/>
                <w:color w:val="000000" w:themeColor="text1"/>
                <w:sz w:val="24"/>
                <w:szCs w:val="24"/>
              </w:rPr>
              <w:t>№ п/п</w:t>
            </w:r>
          </w:p>
        </w:tc>
        <w:tc>
          <w:tcPr>
            <w:tcW w:w="3821" w:type="dxa"/>
            <w:vMerge w:val="restart"/>
          </w:tcPr>
          <w:p w:rsidR="00A25009" w:rsidRDefault="00A25009" w:rsidP="000368F1">
            <w:pPr>
              <w:shd w:val="clear" w:color="auto" w:fill="FFFFFF"/>
              <w:contextualSpacing/>
              <w:jc w:val="both"/>
              <w:rPr>
                <w:b/>
                <w:bCs/>
                <w:color w:val="000000" w:themeColor="text1"/>
                <w:spacing w:val="-3"/>
                <w:sz w:val="24"/>
                <w:szCs w:val="24"/>
              </w:rPr>
            </w:pPr>
          </w:p>
          <w:p w:rsidR="00A25009" w:rsidRDefault="00A25009" w:rsidP="000368F1">
            <w:pPr>
              <w:shd w:val="clear" w:color="auto" w:fill="FFFFFF"/>
              <w:contextualSpacing/>
              <w:jc w:val="both"/>
              <w:rPr>
                <w:b/>
                <w:bCs/>
                <w:color w:val="000000" w:themeColor="text1"/>
                <w:spacing w:val="-3"/>
                <w:sz w:val="24"/>
                <w:szCs w:val="24"/>
              </w:rPr>
            </w:pPr>
            <w:r>
              <w:rPr>
                <w:b/>
                <w:bCs/>
                <w:color w:val="000000" w:themeColor="text1"/>
                <w:spacing w:val="-3"/>
                <w:sz w:val="24"/>
                <w:szCs w:val="24"/>
              </w:rPr>
              <w:t xml:space="preserve">               Название разделов.</w:t>
            </w:r>
          </w:p>
        </w:tc>
        <w:tc>
          <w:tcPr>
            <w:tcW w:w="6520" w:type="dxa"/>
            <w:vMerge w:val="restart"/>
          </w:tcPr>
          <w:p w:rsidR="00A25009" w:rsidRDefault="00A25009" w:rsidP="000368F1">
            <w:pPr>
              <w:shd w:val="clear" w:color="auto" w:fill="FFFFFF"/>
              <w:contextualSpacing/>
              <w:jc w:val="both"/>
              <w:rPr>
                <w:b/>
                <w:bCs/>
                <w:color w:val="000000" w:themeColor="text1"/>
                <w:spacing w:val="-3"/>
                <w:sz w:val="24"/>
                <w:szCs w:val="24"/>
              </w:rPr>
            </w:pPr>
          </w:p>
          <w:p w:rsidR="00A25009" w:rsidRPr="007E40CA" w:rsidRDefault="00A25009" w:rsidP="000368F1">
            <w:pPr>
              <w:shd w:val="clear" w:color="auto" w:fill="FFFFFF"/>
              <w:contextualSpacing/>
              <w:jc w:val="both"/>
              <w:rPr>
                <w:bCs/>
                <w:color w:val="000000" w:themeColor="text1"/>
                <w:spacing w:val="-3"/>
                <w:sz w:val="24"/>
                <w:szCs w:val="24"/>
              </w:rPr>
            </w:pPr>
            <w:r>
              <w:rPr>
                <w:b/>
                <w:bCs/>
                <w:color w:val="000000" w:themeColor="text1"/>
                <w:spacing w:val="-3"/>
                <w:sz w:val="24"/>
                <w:szCs w:val="24"/>
              </w:rPr>
              <w:t xml:space="preserve">            Темы.</w:t>
            </w:r>
          </w:p>
        </w:tc>
        <w:tc>
          <w:tcPr>
            <w:tcW w:w="4253" w:type="dxa"/>
            <w:gridSpan w:val="4"/>
            <w:tcBorders>
              <w:right w:val="single" w:sz="4" w:space="0" w:color="auto"/>
            </w:tcBorders>
          </w:tcPr>
          <w:p w:rsidR="00A25009" w:rsidRPr="007E40CA" w:rsidRDefault="00A25009" w:rsidP="00825D8B">
            <w:pPr>
              <w:shd w:val="clear" w:color="auto" w:fill="FFFFFF"/>
              <w:contextualSpacing/>
              <w:rPr>
                <w:bCs/>
                <w:color w:val="000000" w:themeColor="text1"/>
                <w:sz w:val="24"/>
                <w:szCs w:val="24"/>
              </w:rPr>
            </w:pPr>
            <w:r w:rsidRPr="007E40CA">
              <w:rPr>
                <w:b/>
                <w:bCs/>
                <w:color w:val="000000" w:themeColor="text1"/>
                <w:sz w:val="24"/>
                <w:szCs w:val="24"/>
              </w:rPr>
              <w:t xml:space="preserve">  Дата </w:t>
            </w:r>
          </w:p>
        </w:tc>
      </w:tr>
      <w:tr w:rsidR="00A25009" w:rsidRPr="007E40CA" w:rsidTr="00A25009">
        <w:trPr>
          <w:trHeight w:val="255"/>
        </w:trPr>
        <w:tc>
          <w:tcPr>
            <w:tcW w:w="540" w:type="dxa"/>
            <w:vMerge/>
          </w:tcPr>
          <w:p w:rsidR="00A25009" w:rsidRPr="007E40CA" w:rsidRDefault="00A25009" w:rsidP="000368F1">
            <w:pPr>
              <w:contextualSpacing/>
              <w:jc w:val="center"/>
              <w:rPr>
                <w:bCs/>
                <w:color w:val="000000" w:themeColor="text1"/>
                <w:sz w:val="24"/>
                <w:szCs w:val="24"/>
              </w:rPr>
            </w:pPr>
          </w:p>
        </w:tc>
        <w:tc>
          <w:tcPr>
            <w:tcW w:w="3821" w:type="dxa"/>
            <w:vMerge/>
          </w:tcPr>
          <w:p w:rsidR="00A25009" w:rsidRPr="007E40CA" w:rsidRDefault="00A25009" w:rsidP="000368F1">
            <w:pPr>
              <w:shd w:val="clear" w:color="auto" w:fill="FFFFFF"/>
              <w:contextualSpacing/>
              <w:jc w:val="both"/>
              <w:rPr>
                <w:b/>
                <w:bCs/>
                <w:color w:val="000000" w:themeColor="text1"/>
                <w:spacing w:val="-3"/>
                <w:sz w:val="24"/>
                <w:szCs w:val="24"/>
              </w:rPr>
            </w:pPr>
          </w:p>
        </w:tc>
        <w:tc>
          <w:tcPr>
            <w:tcW w:w="6520" w:type="dxa"/>
            <w:vMerge/>
          </w:tcPr>
          <w:p w:rsidR="00A25009" w:rsidRPr="007E40CA" w:rsidRDefault="00A25009" w:rsidP="000368F1">
            <w:pPr>
              <w:shd w:val="clear" w:color="auto" w:fill="FFFFFF"/>
              <w:contextualSpacing/>
              <w:jc w:val="both"/>
              <w:rPr>
                <w:b/>
                <w:bCs/>
                <w:color w:val="000000" w:themeColor="text1"/>
                <w:spacing w:val="-3"/>
                <w:sz w:val="24"/>
                <w:szCs w:val="24"/>
              </w:rPr>
            </w:pPr>
          </w:p>
        </w:tc>
        <w:tc>
          <w:tcPr>
            <w:tcW w:w="2268" w:type="dxa"/>
            <w:gridSpan w:val="2"/>
            <w:tcBorders>
              <w:bottom w:val="single" w:sz="4" w:space="0" w:color="auto"/>
            </w:tcBorders>
          </w:tcPr>
          <w:p w:rsidR="00A25009" w:rsidRPr="007E40CA" w:rsidRDefault="00A25009" w:rsidP="00825D8B">
            <w:pPr>
              <w:shd w:val="clear" w:color="auto" w:fill="FFFFFF"/>
              <w:contextualSpacing/>
              <w:rPr>
                <w:b/>
                <w:bCs/>
                <w:color w:val="000000" w:themeColor="text1"/>
                <w:sz w:val="24"/>
                <w:szCs w:val="24"/>
              </w:rPr>
            </w:pPr>
            <w:r w:rsidRPr="007E40CA">
              <w:rPr>
                <w:b/>
                <w:bCs/>
                <w:color w:val="000000" w:themeColor="text1"/>
                <w:sz w:val="24"/>
                <w:szCs w:val="24"/>
              </w:rPr>
              <w:t>8а</w:t>
            </w:r>
          </w:p>
        </w:tc>
        <w:tc>
          <w:tcPr>
            <w:tcW w:w="1985" w:type="dxa"/>
            <w:gridSpan w:val="2"/>
            <w:tcBorders>
              <w:bottom w:val="single" w:sz="4" w:space="0" w:color="auto"/>
              <w:right w:val="single" w:sz="4" w:space="0" w:color="auto"/>
            </w:tcBorders>
          </w:tcPr>
          <w:p w:rsidR="00A25009" w:rsidRPr="007E40CA" w:rsidRDefault="00A25009" w:rsidP="00825D8B">
            <w:pPr>
              <w:shd w:val="clear" w:color="auto" w:fill="FFFFFF"/>
              <w:contextualSpacing/>
              <w:rPr>
                <w:b/>
                <w:bCs/>
                <w:color w:val="000000" w:themeColor="text1"/>
                <w:sz w:val="24"/>
                <w:szCs w:val="24"/>
              </w:rPr>
            </w:pPr>
            <w:r w:rsidRPr="007E40CA">
              <w:rPr>
                <w:b/>
                <w:bCs/>
                <w:color w:val="000000" w:themeColor="text1"/>
                <w:sz w:val="24"/>
                <w:szCs w:val="24"/>
              </w:rPr>
              <w:t>8б</w:t>
            </w:r>
            <w:r>
              <w:rPr>
                <w:b/>
                <w:bCs/>
                <w:color w:val="000000" w:themeColor="text1"/>
                <w:sz w:val="24"/>
                <w:szCs w:val="24"/>
              </w:rPr>
              <w:t>в</w:t>
            </w:r>
          </w:p>
        </w:tc>
      </w:tr>
      <w:tr w:rsidR="00A25009" w:rsidRPr="007E40CA" w:rsidTr="00A25009">
        <w:trPr>
          <w:trHeight w:val="210"/>
        </w:trPr>
        <w:tc>
          <w:tcPr>
            <w:tcW w:w="540" w:type="dxa"/>
            <w:vMerge/>
          </w:tcPr>
          <w:p w:rsidR="00A25009" w:rsidRPr="007E40CA" w:rsidRDefault="00A25009" w:rsidP="000368F1">
            <w:pPr>
              <w:contextualSpacing/>
              <w:jc w:val="center"/>
              <w:rPr>
                <w:bCs/>
                <w:color w:val="000000" w:themeColor="text1"/>
                <w:sz w:val="24"/>
                <w:szCs w:val="24"/>
              </w:rPr>
            </w:pPr>
          </w:p>
        </w:tc>
        <w:tc>
          <w:tcPr>
            <w:tcW w:w="3821" w:type="dxa"/>
            <w:vMerge/>
          </w:tcPr>
          <w:p w:rsidR="00A25009" w:rsidRPr="007E40CA" w:rsidRDefault="00A25009" w:rsidP="000368F1">
            <w:pPr>
              <w:shd w:val="clear" w:color="auto" w:fill="FFFFFF"/>
              <w:contextualSpacing/>
              <w:jc w:val="both"/>
              <w:rPr>
                <w:b/>
                <w:bCs/>
                <w:color w:val="000000" w:themeColor="text1"/>
                <w:spacing w:val="-3"/>
                <w:sz w:val="24"/>
                <w:szCs w:val="24"/>
              </w:rPr>
            </w:pPr>
          </w:p>
        </w:tc>
        <w:tc>
          <w:tcPr>
            <w:tcW w:w="6520" w:type="dxa"/>
            <w:vMerge/>
          </w:tcPr>
          <w:p w:rsidR="00A25009" w:rsidRPr="007E40CA" w:rsidRDefault="00A25009" w:rsidP="000368F1">
            <w:pPr>
              <w:shd w:val="clear" w:color="auto" w:fill="FFFFFF"/>
              <w:contextualSpacing/>
              <w:jc w:val="both"/>
              <w:rPr>
                <w:b/>
                <w:bCs/>
                <w:color w:val="000000" w:themeColor="text1"/>
                <w:spacing w:val="-3"/>
                <w:sz w:val="24"/>
                <w:szCs w:val="24"/>
              </w:rPr>
            </w:pPr>
          </w:p>
        </w:tc>
        <w:tc>
          <w:tcPr>
            <w:tcW w:w="1134" w:type="dxa"/>
            <w:tcBorders>
              <w:top w:val="single" w:sz="4" w:space="0" w:color="auto"/>
            </w:tcBorders>
          </w:tcPr>
          <w:p w:rsidR="00A25009" w:rsidRPr="007E40CA" w:rsidRDefault="00A25009" w:rsidP="00825D8B">
            <w:pPr>
              <w:shd w:val="clear" w:color="auto" w:fill="FFFFFF"/>
              <w:contextualSpacing/>
              <w:rPr>
                <w:bCs/>
                <w:color w:val="000000" w:themeColor="text1"/>
                <w:sz w:val="24"/>
                <w:szCs w:val="24"/>
              </w:rPr>
            </w:pPr>
            <w:r w:rsidRPr="007E40CA">
              <w:rPr>
                <w:bCs/>
                <w:color w:val="000000" w:themeColor="text1"/>
                <w:sz w:val="24"/>
                <w:szCs w:val="24"/>
              </w:rPr>
              <w:t>по плану</w:t>
            </w:r>
          </w:p>
        </w:tc>
        <w:tc>
          <w:tcPr>
            <w:tcW w:w="1134" w:type="dxa"/>
            <w:tcBorders>
              <w:top w:val="single" w:sz="4" w:space="0" w:color="auto"/>
            </w:tcBorders>
          </w:tcPr>
          <w:p w:rsidR="00A25009" w:rsidRPr="007E40CA" w:rsidRDefault="00A25009" w:rsidP="00825D8B">
            <w:pPr>
              <w:shd w:val="clear" w:color="auto" w:fill="FFFFFF"/>
              <w:contextualSpacing/>
              <w:rPr>
                <w:bCs/>
                <w:color w:val="000000" w:themeColor="text1"/>
                <w:sz w:val="24"/>
                <w:szCs w:val="24"/>
              </w:rPr>
            </w:pPr>
            <w:r w:rsidRPr="007E40CA">
              <w:rPr>
                <w:bCs/>
                <w:color w:val="000000" w:themeColor="text1"/>
                <w:sz w:val="24"/>
                <w:szCs w:val="24"/>
              </w:rPr>
              <w:t>по факту</w:t>
            </w:r>
          </w:p>
        </w:tc>
        <w:tc>
          <w:tcPr>
            <w:tcW w:w="993" w:type="dxa"/>
            <w:tcBorders>
              <w:top w:val="single" w:sz="4" w:space="0" w:color="auto"/>
            </w:tcBorders>
          </w:tcPr>
          <w:p w:rsidR="00A25009" w:rsidRPr="007E40CA" w:rsidRDefault="00A25009" w:rsidP="00825D8B">
            <w:pPr>
              <w:shd w:val="clear" w:color="auto" w:fill="FFFFFF"/>
              <w:contextualSpacing/>
              <w:rPr>
                <w:bCs/>
                <w:color w:val="000000" w:themeColor="text1"/>
                <w:sz w:val="24"/>
                <w:szCs w:val="24"/>
              </w:rPr>
            </w:pPr>
            <w:r w:rsidRPr="007E40CA">
              <w:rPr>
                <w:bCs/>
                <w:color w:val="000000" w:themeColor="text1"/>
                <w:sz w:val="24"/>
                <w:szCs w:val="24"/>
              </w:rPr>
              <w:t>по плану</w:t>
            </w:r>
          </w:p>
        </w:tc>
        <w:tc>
          <w:tcPr>
            <w:tcW w:w="992" w:type="dxa"/>
            <w:tcBorders>
              <w:top w:val="single" w:sz="4" w:space="0" w:color="auto"/>
            </w:tcBorders>
          </w:tcPr>
          <w:p w:rsidR="00A25009" w:rsidRPr="007E40CA" w:rsidRDefault="00A25009" w:rsidP="00825D8B">
            <w:pPr>
              <w:shd w:val="clear" w:color="auto" w:fill="FFFFFF"/>
              <w:contextualSpacing/>
              <w:rPr>
                <w:bCs/>
                <w:color w:val="000000" w:themeColor="text1"/>
                <w:sz w:val="24"/>
                <w:szCs w:val="24"/>
              </w:rPr>
            </w:pPr>
            <w:r w:rsidRPr="007E40CA">
              <w:rPr>
                <w:bCs/>
                <w:color w:val="000000" w:themeColor="text1"/>
                <w:sz w:val="24"/>
                <w:szCs w:val="24"/>
              </w:rPr>
              <w:t>по факту</w:t>
            </w:r>
          </w:p>
        </w:tc>
      </w:tr>
      <w:tr w:rsidR="00A25009" w:rsidRPr="007E40CA" w:rsidTr="00A25009">
        <w:trPr>
          <w:trHeight w:val="509"/>
        </w:trPr>
        <w:tc>
          <w:tcPr>
            <w:tcW w:w="540" w:type="dxa"/>
          </w:tcPr>
          <w:p w:rsidR="00A25009" w:rsidRPr="007E40CA" w:rsidRDefault="00A25009" w:rsidP="000368F1">
            <w:pPr>
              <w:contextualSpacing/>
              <w:jc w:val="center"/>
              <w:rPr>
                <w:bCs/>
                <w:color w:val="000000" w:themeColor="text1"/>
                <w:sz w:val="24"/>
                <w:szCs w:val="24"/>
              </w:rPr>
            </w:pPr>
            <w:r w:rsidRPr="007E40CA">
              <w:rPr>
                <w:bCs/>
                <w:color w:val="000000" w:themeColor="text1"/>
                <w:sz w:val="24"/>
                <w:szCs w:val="24"/>
              </w:rPr>
              <w:t>1</w:t>
            </w:r>
          </w:p>
        </w:tc>
        <w:tc>
          <w:tcPr>
            <w:tcW w:w="3821" w:type="dxa"/>
          </w:tcPr>
          <w:p w:rsidR="00A25009" w:rsidRPr="007E40CA" w:rsidRDefault="00A25009" w:rsidP="000368F1">
            <w:pPr>
              <w:shd w:val="clear" w:color="auto" w:fill="FFFFFF"/>
              <w:contextualSpacing/>
              <w:jc w:val="both"/>
              <w:rPr>
                <w:bCs/>
                <w:color w:val="000000" w:themeColor="text1"/>
                <w:spacing w:val="-3"/>
                <w:sz w:val="24"/>
                <w:szCs w:val="24"/>
              </w:rPr>
            </w:pPr>
          </w:p>
        </w:tc>
        <w:tc>
          <w:tcPr>
            <w:tcW w:w="6520" w:type="dxa"/>
          </w:tcPr>
          <w:p w:rsidR="00A25009" w:rsidRPr="007E40CA" w:rsidRDefault="00A25009"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Вводный урок</w:t>
            </w:r>
          </w:p>
        </w:tc>
        <w:tc>
          <w:tcPr>
            <w:tcW w:w="1134" w:type="dxa"/>
          </w:tcPr>
          <w:p w:rsidR="00A25009" w:rsidRPr="007E40CA" w:rsidRDefault="000E1A0C" w:rsidP="000368F1">
            <w:pPr>
              <w:shd w:val="clear" w:color="auto" w:fill="FFFFFF"/>
              <w:contextualSpacing/>
              <w:rPr>
                <w:bCs/>
                <w:color w:val="000000" w:themeColor="text1"/>
                <w:sz w:val="24"/>
                <w:szCs w:val="24"/>
              </w:rPr>
            </w:pPr>
            <w:r>
              <w:rPr>
                <w:bCs/>
                <w:color w:val="000000" w:themeColor="text1"/>
                <w:sz w:val="24"/>
                <w:szCs w:val="24"/>
              </w:rPr>
              <w:t>3.09</w:t>
            </w:r>
          </w:p>
        </w:tc>
        <w:tc>
          <w:tcPr>
            <w:tcW w:w="1134" w:type="dxa"/>
          </w:tcPr>
          <w:p w:rsidR="00A25009" w:rsidRPr="007E40CA" w:rsidRDefault="00A25009" w:rsidP="000368F1">
            <w:pPr>
              <w:shd w:val="clear" w:color="auto" w:fill="FFFFFF"/>
              <w:contextualSpacing/>
              <w:rPr>
                <w:bCs/>
                <w:color w:val="000000" w:themeColor="text1"/>
                <w:sz w:val="24"/>
                <w:szCs w:val="24"/>
              </w:rPr>
            </w:pPr>
          </w:p>
        </w:tc>
        <w:tc>
          <w:tcPr>
            <w:tcW w:w="993" w:type="dxa"/>
          </w:tcPr>
          <w:p w:rsidR="00A25009" w:rsidRPr="007E40CA" w:rsidRDefault="001370F5" w:rsidP="000368F1">
            <w:pPr>
              <w:shd w:val="clear" w:color="auto" w:fill="FFFFFF"/>
              <w:contextualSpacing/>
              <w:rPr>
                <w:bCs/>
                <w:color w:val="000000" w:themeColor="text1"/>
                <w:sz w:val="24"/>
                <w:szCs w:val="24"/>
              </w:rPr>
            </w:pPr>
            <w:r>
              <w:rPr>
                <w:bCs/>
                <w:color w:val="000000" w:themeColor="text1"/>
                <w:sz w:val="24"/>
                <w:szCs w:val="24"/>
              </w:rPr>
              <w:t>6.09</w:t>
            </w:r>
          </w:p>
        </w:tc>
        <w:tc>
          <w:tcPr>
            <w:tcW w:w="992" w:type="dxa"/>
          </w:tcPr>
          <w:p w:rsidR="00A25009" w:rsidRPr="007E40CA" w:rsidRDefault="00A25009" w:rsidP="000368F1">
            <w:pPr>
              <w:shd w:val="clear" w:color="auto" w:fill="FFFFFF"/>
              <w:contextualSpacing/>
              <w:rPr>
                <w:bCs/>
                <w:color w:val="000000" w:themeColor="text1"/>
                <w:sz w:val="24"/>
                <w:szCs w:val="24"/>
              </w:rPr>
            </w:pPr>
          </w:p>
        </w:tc>
      </w:tr>
      <w:tr w:rsidR="00A25009" w:rsidRPr="007E40CA" w:rsidTr="003439B1">
        <w:trPr>
          <w:trHeight w:val="581"/>
        </w:trPr>
        <w:tc>
          <w:tcPr>
            <w:tcW w:w="540" w:type="dxa"/>
            <w:tcBorders>
              <w:bottom w:val="single" w:sz="4" w:space="0" w:color="auto"/>
            </w:tcBorders>
          </w:tcPr>
          <w:p w:rsidR="00A25009" w:rsidRPr="007E40CA" w:rsidRDefault="00A25009" w:rsidP="000368F1">
            <w:pPr>
              <w:contextualSpacing/>
              <w:jc w:val="center"/>
              <w:rPr>
                <w:bCs/>
                <w:color w:val="000000" w:themeColor="text1"/>
                <w:sz w:val="24"/>
                <w:szCs w:val="24"/>
              </w:rPr>
            </w:pPr>
            <w:r w:rsidRPr="007E40CA">
              <w:rPr>
                <w:bCs/>
                <w:color w:val="000000" w:themeColor="text1"/>
                <w:sz w:val="24"/>
                <w:szCs w:val="24"/>
              </w:rPr>
              <w:t>2</w:t>
            </w:r>
          </w:p>
        </w:tc>
        <w:tc>
          <w:tcPr>
            <w:tcW w:w="3821" w:type="dxa"/>
            <w:vMerge w:val="restart"/>
          </w:tcPr>
          <w:p w:rsidR="00A25009" w:rsidRPr="00A25009" w:rsidRDefault="00A25009" w:rsidP="000368F1">
            <w:pPr>
              <w:shd w:val="clear" w:color="auto" w:fill="FFFFFF"/>
              <w:contextualSpacing/>
              <w:jc w:val="both"/>
              <w:rPr>
                <w:b/>
                <w:bCs/>
                <w:color w:val="000000" w:themeColor="text1"/>
                <w:spacing w:val="-3"/>
                <w:sz w:val="24"/>
                <w:szCs w:val="24"/>
              </w:rPr>
            </w:pPr>
            <w:r w:rsidRPr="00A25009">
              <w:rPr>
                <w:b/>
                <w:sz w:val="24"/>
                <w:szCs w:val="24"/>
              </w:rPr>
              <w:t>Личность и общество</w:t>
            </w:r>
          </w:p>
        </w:tc>
        <w:tc>
          <w:tcPr>
            <w:tcW w:w="6520" w:type="dxa"/>
            <w:tcBorders>
              <w:bottom w:val="single" w:sz="4" w:space="0" w:color="auto"/>
            </w:tcBorders>
          </w:tcPr>
          <w:p w:rsidR="00A25009" w:rsidRPr="007E40CA" w:rsidRDefault="00A25009"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Что делает человека человеком</w:t>
            </w:r>
          </w:p>
        </w:tc>
        <w:tc>
          <w:tcPr>
            <w:tcW w:w="1134" w:type="dxa"/>
            <w:tcBorders>
              <w:bottom w:val="single" w:sz="4" w:space="0" w:color="auto"/>
            </w:tcBorders>
          </w:tcPr>
          <w:p w:rsidR="00A25009" w:rsidRPr="007E40CA" w:rsidRDefault="000E1A0C" w:rsidP="000368F1">
            <w:pPr>
              <w:shd w:val="clear" w:color="auto" w:fill="FFFFFF"/>
              <w:contextualSpacing/>
              <w:rPr>
                <w:bCs/>
                <w:color w:val="000000" w:themeColor="text1"/>
                <w:sz w:val="24"/>
                <w:szCs w:val="24"/>
              </w:rPr>
            </w:pPr>
            <w:r>
              <w:rPr>
                <w:bCs/>
                <w:color w:val="000000" w:themeColor="text1"/>
                <w:sz w:val="24"/>
                <w:szCs w:val="24"/>
              </w:rPr>
              <w:t>10.09</w:t>
            </w:r>
          </w:p>
        </w:tc>
        <w:tc>
          <w:tcPr>
            <w:tcW w:w="1134" w:type="dxa"/>
            <w:tcBorders>
              <w:bottom w:val="single" w:sz="4" w:space="0" w:color="auto"/>
            </w:tcBorders>
          </w:tcPr>
          <w:p w:rsidR="00A25009" w:rsidRPr="007E40CA" w:rsidRDefault="00A25009" w:rsidP="000368F1">
            <w:pPr>
              <w:contextualSpacing/>
              <w:rPr>
                <w:color w:val="000000" w:themeColor="text1"/>
                <w:sz w:val="24"/>
                <w:szCs w:val="24"/>
              </w:rPr>
            </w:pPr>
          </w:p>
        </w:tc>
        <w:tc>
          <w:tcPr>
            <w:tcW w:w="993" w:type="dxa"/>
            <w:tcBorders>
              <w:bottom w:val="single" w:sz="4" w:space="0" w:color="auto"/>
            </w:tcBorders>
          </w:tcPr>
          <w:p w:rsidR="00A25009" w:rsidRPr="007E40CA" w:rsidRDefault="001370F5" w:rsidP="000368F1">
            <w:pPr>
              <w:contextualSpacing/>
              <w:rPr>
                <w:color w:val="000000" w:themeColor="text1"/>
                <w:sz w:val="24"/>
                <w:szCs w:val="24"/>
              </w:rPr>
            </w:pPr>
            <w:r>
              <w:rPr>
                <w:color w:val="000000" w:themeColor="text1"/>
                <w:sz w:val="24"/>
                <w:szCs w:val="24"/>
              </w:rPr>
              <w:t>13.09</w:t>
            </w:r>
          </w:p>
        </w:tc>
        <w:tc>
          <w:tcPr>
            <w:tcW w:w="992" w:type="dxa"/>
            <w:tcBorders>
              <w:bottom w:val="single" w:sz="4" w:space="0" w:color="auto"/>
            </w:tcBorders>
          </w:tcPr>
          <w:p w:rsidR="00A25009" w:rsidRPr="007E40CA" w:rsidRDefault="00A25009" w:rsidP="000368F1">
            <w:pPr>
              <w:contextualSpacing/>
              <w:rPr>
                <w:color w:val="000000" w:themeColor="text1"/>
                <w:sz w:val="24"/>
                <w:szCs w:val="24"/>
              </w:rPr>
            </w:pPr>
          </w:p>
        </w:tc>
      </w:tr>
      <w:tr w:rsidR="00A25009" w:rsidRPr="007E40CA" w:rsidTr="003439B1">
        <w:trPr>
          <w:trHeight w:val="274"/>
        </w:trPr>
        <w:tc>
          <w:tcPr>
            <w:tcW w:w="540" w:type="dxa"/>
            <w:tcBorders>
              <w:top w:val="single" w:sz="4" w:space="0" w:color="auto"/>
            </w:tcBorders>
          </w:tcPr>
          <w:p w:rsidR="00A25009" w:rsidRPr="007E40CA" w:rsidRDefault="00A25009" w:rsidP="000368F1">
            <w:pPr>
              <w:contextualSpacing/>
              <w:jc w:val="center"/>
              <w:rPr>
                <w:bCs/>
                <w:color w:val="000000" w:themeColor="text1"/>
                <w:sz w:val="24"/>
                <w:szCs w:val="24"/>
              </w:rPr>
            </w:pPr>
            <w:r w:rsidRPr="007E40CA">
              <w:rPr>
                <w:bCs/>
                <w:color w:val="000000" w:themeColor="text1"/>
                <w:sz w:val="24"/>
                <w:szCs w:val="24"/>
              </w:rPr>
              <w:t>3</w:t>
            </w:r>
          </w:p>
        </w:tc>
        <w:tc>
          <w:tcPr>
            <w:tcW w:w="3821" w:type="dxa"/>
            <w:vMerge/>
          </w:tcPr>
          <w:p w:rsidR="00A25009" w:rsidRPr="00A25009" w:rsidRDefault="00A25009" w:rsidP="000368F1">
            <w:pPr>
              <w:shd w:val="clear" w:color="auto" w:fill="FFFFFF"/>
              <w:ind w:left="192"/>
              <w:contextualSpacing/>
              <w:jc w:val="both"/>
              <w:rPr>
                <w:b/>
                <w:bCs/>
                <w:color w:val="000000" w:themeColor="text1"/>
                <w:spacing w:val="-3"/>
                <w:sz w:val="24"/>
                <w:szCs w:val="24"/>
              </w:rPr>
            </w:pPr>
          </w:p>
        </w:tc>
        <w:tc>
          <w:tcPr>
            <w:tcW w:w="6520" w:type="dxa"/>
            <w:tcBorders>
              <w:top w:val="single" w:sz="4" w:space="0" w:color="auto"/>
            </w:tcBorders>
          </w:tcPr>
          <w:p w:rsidR="00A25009" w:rsidRPr="007E40CA" w:rsidRDefault="00A25009" w:rsidP="000368F1">
            <w:pPr>
              <w:shd w:val="clear" w:color="auto" w:fill="FFFFFF"/>
              <w:ind w:left="192"/>
              <w:contextualSpacing/>
              <w:jc w:val="both"/>
              <w:rPr>
                <w:bCs/>
                <w:color w:val="000000" w:themeColor="text1"/>
                <w:spacing w:val="-3"/>
                <w:sz w:val="24"/>
                <w:szCs w:val="24"/>
              </w:rPr>
            </w:pPr>
            <w:r w:rsidRPr="007E40CA">
              <w:rPr>
                <w:bCs/>
                <w:color w:val="000000" w:themeColor="text1"/>
                <w:spacing w:val="-3"/>
                <w:sz w:val="24"/>
                <w:szCs w:val="24"/>
              </w:rPr>
              <w:t>Человек, общество и природа.</w:t>
            </w:r>
          </w:p>
        </w:tc>
        <w:tc>
          <w:tcPr>
            <w:tcW w:w="1134" w:type="dxa"/>
            <w:tcBorders>
              <w:top w:val="single" w:sz="4" w:space="0" w:color="auto"/>
            </w:tcBorders>
          </w:tcPr>
          <w:p w:rsidR="00A25009" w:rsidRPr="007E40CA" w:rsidRDefault="000E1A0C" w:rsidP="000368F1">
            <w:pPr>
              <w:shd w:val="clear" w:color="auto" w:fill="FFFFFF"/>
              <w:contextualSpacing/>
              <w:rPr>
                <w:bCs/>
                <w:color w:val="000000" w:themeColor="text1"/>
                <w:sz w:val="24"/>
                <w:szCs w:val="24"/>
              </w:rPr>
            </w:pPr>
            <w:r>
              <w:rPr>
                <w:bCs/>
                <w:color w:val="000000" w:themeColor="text1"/>
                <w:sz w:val="24"/>
                <w:szCs w:val="24"/>
              </w:rPr>
              <w:t>17.09.</w:t>
            </w:r>
          </w:p>
        </w:tc>
        <w:tc>
          <w:tcPr>
            <w:tcW w:w="1134" w:type="dxa"/>
            <w:tcBorders>
              <w:top w:val="single" w:sz="4" w:space="0" w:color="auto"/>
            </w:tcBorders>
          </w:tcPr>
          <w:p w:rsidR="00A25009" w:rsidRPr="007E40CA" w:rsidRDefault="00A25009" w:rsidP="000368F1">
            <w:pPr>
              <w:contextualSpacing/>
              <w:rPr>
                <w:color w:val="000000" w:themeColor="text1"/>
                <w:sz w:val="24"/>
                <w:szCs w:val="24"/>
              </w:rPr>
            </w:pPr>
          </w:p>
        </w:tc>
        <w:tc>
          <w:tcPr>
            <w:tcW w:w="993" w:type="dxa"/>
            <w:tcBorders>
              <w:top w:val="single" w:sz="4" w:space="0" w:color="auto"/>
            </w:tcBorders>
          </w:tcPr>
          <w:p w:rsidR="00A25009" w:rsidRPr="007E40CA" w:rsidRDefault="001370F5" w:rsidP="000368F1">
            <w:pPr>
              <w:contextualSpacing/>
              <w:rPr>
                <w:color w:val="000000" w:themeColor="text1"/>
                <w:sz w:val="24"/>
                <w:szCs w:val="24"/>
              </w:rPr>
            </w:pPr>
            <w:r>
              <w:rPr>
                <w:color w:val="000000" w:themeColor="text1"/>
                <w:sz w:val="24"/>
                <w:szCs w:val="24"/>
              </w:rPr>
              <w:t>20.09</w:t>
            </w:r>
          </w:p>
        </w:tc>
        <w:tc>
          <w:tcPr>
            <w:tcW w:w="992" w:type="dxa"/>
            <w:tcBorders>
              <w:top w:val="single" w:sz="4" w:space="0" w:color="auto"/>
            </w:tcBorders>
          </w:tcPr>
          <w:p w:rsidR="00A25009" w:rsidRPr="007E40CA" w:rsidRDefault="00A25009" w:rsidP="000368F1">
            <w:pPr>
              <w:contextualSpacing/>
              <w:rPr>
                <w:color w:val="000000" w:themeColor="text1"/>
                <w:sz w:val="24"/>
                <w:szCs w:val="24"/>
              </w:rPr>
            </w:pPr>
          </w:p>
        </w:tc>
      </w:tr>
      <w:tr w:rsidR="00A25009" w:rsidRPr="007E40CA" w:rsidTr="00A25009">
        <w:trPr>
          <w:trHeight w:val="599"/>
        </w:trPr>
        <w:tc>
          <w:tcPr>
            <w:tcW w:w="540" w:type="dxa"/>
          </w:tcPr>
          <w:p w:rsidR="00A25009" w:rsidRPr="007E40CA" w:rsidRDefault="00A25009" w:rsidP="000368F1">
            <w:pPr>
              <w:contextualSpacing/>
              <w:jc w:val="center"/>
              <w:rPr>
                <w:bCs/>
                <w:color w:val="000000" w:themeColor="text1"/>
                <w:sz w:val="24"/>
                <w:szCs w:val="24"/>
              </w:rPr>
            </w:pPr>
            <w:r w:rsidRPr="007E40CA">
              <w:rPr>
                <w:bCs/>
                <w:color w:val="000000" w:themeColor="text1"/>
                <w:sz w:val="24"/>
                <w:szCs w:val="24"/>
              </w:rPr>
              <w:t>4</w:t>
            </w:r>
          </w:p>
        </w:tc>
        <w:tc>
          <w:tcPr>
            <w:tcW w:w="3821" w:type="dxa"/>
            <w:vMerge/>
          </w:tcPr>
          <w:p w:rsidR="00A25009" w:rsidRPr="00A25009" w:rsidRDefault="00A25009" w:rsidP="000368F1">
            <w:pPr>
              <w:contextualSpacing/>
              <w:jc w:val="both"/>
              <w:rPr>
                <w:b/>
                <w:color w:val="000000" w:themeColor="text1"/>
                <w:sz w:val="24"/>
                <w:szCs w:val="24"/>
              </w:rPr>
            </w:pPr>
          </w:p>
        </w:tc>
        <w:tc>
          <w:tcPr>
            <w:tcW w:w="6520" w:type="dxa"/>
          </w:tcPr>
          <w:p w:rsidR="00A25009" w:rsidRPr="007E40CA" w:rsidRDefault="00A25009" w:rsidP="000368F1">
            <w:pPr>
              <w:contextualSpacing/>
              <w:jc w:val="both"/>
              <w:rPr>
                <w:bCs/>
                <w:color w:val="000000" w:themeColor="text1"/>
                <w:spacing w:val="-3"/>
                <w:sz w:val="24"/>
                <w:szCs w:val="24"/>
              </w:rPr>
            </w:pPr>
            <w:r w:rsidRPr="007E40CA">
              <w:rPr>
                <w:color w:val="000000" w:themeColor="text1"/>
                <w:sz w:val="24"/>
                <w:szCs w:val="24"/>
              </w:rPr>
              <w:t>Общество как форма жизнедеятельности людей</w:t>
            </w:r>
          </w:p>
        </w:tc>
        <w:tc>
          <w:tcPr>
            <w:tcW w:w="1134" w:type="dxa"/>
            <w:tcBorders>
              <w:top w:val="single" w:sz="4" w:space="0" w:color="auto"/>
            </w:tcBorders>
          </w:tcPr>
          <w:p w:rsidR="00A25009" w:rsidRPr="007E40CA" w:rsidRDefault="000E1A0C" w:rsidP="000368F1">
            <w:pPr>
              <w:shd w:val="clear" w:color="auto" w:fill="FFFFFF"/>
              <w:contextualSpacing/>
              <w:rPr>
                <w:bCs/>
                <w:color w:val="000000" w:themeColor="text1"/>
                <w:sz w:val="24"/>
                <w:szCs w:val="24"/>
              </w:rPr>
            </w:pPr>
            <w:r>
              <w:rPr>
                <w:bCs/>
                <w:color w:val="000000" w:themeColor="text1"/>
                <w:sz w:val="24"/>
                <w:szCs w:val="24"/>
              </w:rPr>
              <w:t>24.09</w:t>
            </w:r>
          </w:p>
        </w:tc>
        <w:tc>
          <w:tcPr>
            <w:tcW w:w="1134" w:type="dxa"/>
            <w:tcBorders>
              <w:top w:val="single" w:sz="4" w:space="0" w:color="auto"/>
            </w:tcBorders>
          </w:tcPr>
          <w:p w:rsidR="00A25009" w:rsidRPr="007E40CA" w:rsidRDefault="00A25009" w:rsidP="000368F1">
            <w:pPr>
              <w:shd w:val="clear" w:color="auto" w:fill="FFFFFF"/>
              <w:contextualSpacing/>
              <w:rPr>
                <w:bCs/>
                <w:color w:val="000000" w:themeColor="text1"/>
                <w:sz w:val="24"/>
                <w:szCs w:val="24"/>
              </w:rPr>
            </w:pPr>
          </w:p>
        </w:tc>
        <w:tc>
          <w:tcPr>
            <w:tcW w:w="993" w:type="dxa"/>
            <w:tcBorders>
              <w:top w:val="single" w:sz="4" w:space="0" w:color="auto"/>
            </w:tcBorders>
          </w:tcPr>
          <w:p w:rsidR="00A25009" w:rsidRPr="007E40CA" w:rsidRDefault="001370F5" w:rsidP="000368F1">
            <w:pPr>
              <w:shd w:val="clear" w:color="auto" w:fill="FFFFFF"/>
              <w:contextualSpacing/>
              <w:rPr>
                <w:bCs/>
                <w:color w:val="000000" w:themeColor="text1"/>
                <w:sz w:val="24"/>
                <w:szCs w:val="24"/>
              </w:rPr>
            </w:pPr>
            <w:r>
              <w:rPr>
                <w:bCs/>
                <w:color w:val="000000" w:themeColor="text1"/>
                <w:sz w:val="24"/>
                <w:szCs w:val="24"/>
              </w:rPr>
              <w:t>27.09</w:t>
            </w:r>
          </w:p>
        </w:tc>
        <w:tc>
          <w:tcPr>
            <w:tcW w:w="992" w:type="dxa"/>
            <w:tcBorders>
              <w:top w:val="single" w:sz="4" w:space="0" w:color="auto"/>
            </w:tcBorders>
          </w:tcPr>
          <w:p w:rsidR="00A25009" w:rsidRPr="007E40CA" w:rsidRDefault="00A25009" w:rsidP="000368F1">
            <w:pPr>
              <w:shd w:val="clear" w:color="auto" w:fill="FFFFFF"/>
              <w:contextualSpacing/>
              <w:rPr>
                <w:bCs/>
                <w:color w:val="000000" w:themeColor="text1"/>
                <w:sz w:val="24"/>
                <w:szCs w:val="24"/>
              </w:rPr>
            </w:pPr>
          </w:p>
        </w:tc>
      </w:tr>
      <w:tr w:rsidR="00A25009" w:rsidRPr="007E40CA" w:rsidTr="00A25009">
        <w:trPr>
          <w:trHeight w:val="410"/>
        </w:trPr>
        <w:tc>
          <w:tcPr>
            <w:tcW w:w="540" w:type="dxa"/>
            <w:tcBorders>
              <w:top w:val="single" w:sz="4" w:space="0" w:color="auto"/>
              <w:bottom w:val="single" w:sz="4" w:space="0" w:color="auto"/>
            </w:tcBorders>
          </w:tcPr>
          <w:p w:rsidR="00A25009" w:rsidRPr="007E40CA" w:rsidRDefault="00A25009" w:rsidP="000368F1">
            <w:pPr>
              <w:contextualSpacing/>
              <w:jc w:val="center"/>
              <w:rPr>
                <w:bCs/>
                <w:color w:val="000000" w:themeColor="text1"/>
                <w:sz w:val="24"/>
                <w:szCs w:val="24"/>
              </w:rPr>
            </w:pPr>
            <w:r w:rsidRPr="007E40CA">
              <w:rPr>
                <w:bCs/>
                <w:color w:val="000000" w:themeColor="text1"/>
                <w:sz w:val="24"/>
                <w:szCs w:val="24"/>
              </w:rPr>
              <w:t>5</w:t>
            </w:r>
          </w:p>
        </w:tc>
        <w:tc>
          <w:tcPr>
            <w:tcW w:w="3821" w:type="dxa"/>
            <w:vMerge/>
          </w:tcPr>
          <w:p w:rsidR="00A25009" w:rsidRPr="00A25009" w:rsidRDefault="00A25009" w:rsidP="000368F1">
            <w:pPr>
              <w:contextualSpacing/>
              <w:jc w:val="both"/>
              <w:rPr>
                <w:b/>
                <w:color w:val="000000" w:themeColor="text1"/>
                <w:sz w:val="24"/>
                <w:szCs w:val="24"/>
              </w:rPr>
            </w:pPr>
          </w:p>
        </w:tc>
        <w:tc>
          <w:tcPr>
            <w:tcW w:w="6520" w:type="dxa"/>
            <w:tcBorders>
              <w:top w:val="single" w:sz="4" w:space="0" w:color="auto"/>
              <w:bottom w:val="single" w:sz="4" w:space="0" w:color="auto"/>
            </w:tcBorders>
          </w:tcPr>
          <w:p w:rsidR="00A25009" w:rsidRPr="007E40CA" w:rsidRDefault="00A25009" w:rsidP="000368F1">
            <w:pPr>
              <w:contextualSpacing/>
              <w:jc w:val="both"/>
              <w:rPr>
                <w:color w:val="000000" w:themeColor="text1"/>
                <w:sz w:val="24"/>
                <w:szCs w:val="24"/>
              </w:rPr>
            </w:pPr>
            <w:r w:rsidRPr="007E40CA">
              <w:rPr>
                <w:color w:val="000000" w:themeColor="text1"/>
                <w:sz w:val="24"/>
                <w:szCs w:val="24"/>
              </w:rPr>
              <w:t>Развитие общества</w:t>
            </w:r>
          </w:p>
          <w:p w:rsidR="00A25009" w:rsidRPr="007E40CA" w:rsidRDefault="00A25009" w:rsidP="000368F1">
            <w:pPr>
              <w:contextualSpacing/>
              <w:jc w:val="both"/>
              <w:rPr>
                <w:color w:val="000000" w:themeColor="text1"/>
                <w:sz w:val="24"/>
                <w:szCs w:val="24"/>
              </w:rPr>
            </w:pPr>
          </w:p>
        </w:tc>
        <w:tc>
          <w:tcPr>
            <w:tcW w:w="1134" w:type="dxa"/>
            <w:tcBorders>
              <w:bottom w:val="single" w:sz="4" w:space="0" w:color="auto"/>
            </w:tcBorders>
          </w:tcPr>
          <w:p w:rsidR="00A25009" w:rsidRPr="007E40CA" w:rsidRDefault="000E1A0C" w:rsidP="000368F1">
            <w:pPr>
              <w:shd w:val="clear" w:color="auto" w:fill="FFFFFF"/>
              <w:contextualSpacing/>
              <w:rPr>
                <w:bCs/>
                <w:color w:val="000000" w:themeColor="text1"/>
                <w:sz w:val="24"/>
                <w:szCs w:val="24"/>
              </w:rPr>
            </w:pPr>
            <w:r>
              <w:rPr>
                <w:bCs/>
                <w:color w:val="000000" w:themeColor="text1"/>
                <w:sz w:val="24"/>
                <w:szCs w:val="24"/>
              </w:rPr>
              <w:t>1.10</w:t>
            </w:r>
          </w:p>
        </w:tc>
        <w:tc>
          <w:tcPr>
            <w:tcW w:w="1134" w:type="dxa"/>
            <w:tcBorders>
              <w:bottom w:val="single" w:sz="4" w:space="0" w:color="auto"/>
            </w:tcBorders>
          </w:tcPr>
          <w:p w:rsidR="00A25009" w:rsidRPr="007E40CA" w:rsidRDefault="00A25009" w:rsidP="000368F1">
            <w:pPr>
              <w:shd w:val="clear" w:color="auto" w:fill="FFFFFF"/>
              <w:contextualSpacing/>
              <w:rPr>
                <w:color w:val="000000" w:themeColor="text1"/>
                <w:sz w:val="24"/>
                <w:szCs w:val="24"/>
              </w:rPr>
            </w:pPr>
          </w:p>
        </w:tc>
        <w:tc>
          <w:tcPr>
            <w:tcW w:w="993" w:type="dxa"/>
            <w:tcBorders>
              <w:bottom w:val="single" w:sz="4" w:space="0" w:color="auto"/>
            </w:tcBorders>
          </w:tcPr>
          <w:p w:rsidR="00A25009" w:rsidRPr="007E40CA" w:rsidRDefault="001370F5" w:rsidP="000368F1">
            <w:pPr>
              <w:shd w:val="clear" w:color="auto" w:fill="FFFFFF"/>
              <w:contextualSpacing/>
              <w:rPr>
                <w:color w:val="000000" w:themeColor="text1"/>
                <w:sz w:val="24"/>
                <w:szCs w:val="24"/>
              </w:rPr>
            </w:pPr>
            <w:r>
              <w:rPr>
                <w:color w:val="000000" w:themeColor="text1"/>
                <w:sz w:val="24"/>
                <w:szCs w:val="24"/>
              </w:rPr>
              <w:t>4.10</w:t>
            </w:r>
          </w:p>
        </w:tc>
        <w:tc>
          <w:tcPr>
            <w:tcW w:w="992" w:type="dxa"/>
            <w:tcBorders>
              <w:bottom w:val="single" w:sz="4" w:space="0" w:color="auto"/>
            </w:tcBorders>
          </w:tcPr>
          <w:p w:rsidR="00A25009" w:rsidRPr="007E40CA" w:rsidRDefault="00A25009" w:rsidP="000368F1">
            <w:pPr>
              <w:shd w:val="clear" w:color="auto" w:fill="FFFFFF"/>
              <w:contextualSpacing/>
              <w:rPr>
                <w:color w:val="000000" w:themeColor="text1"/>
                <w:sz w:val="24"/>
                <w:szCs w:val="24"/>
              </w:rPr>
            </w:pPr>
          </w:p>
        </w:tc>
      </w:tr>
      <w:tr w:rsidR="00A25009" w:rsidRPr="007E40CA" w:rsidTr="00A25009">
        <w:trPr>
          <w:trHeight w:val="404"/>
        </w:trPr>
        <w:tc>
          <w:tcPr>
            <w:tcW w:w="540" w:type="dxa"/>
            <w:tcBorders>
              <w:top w:val="single" w:sz="4" w:space="0" w:color="auto"/>
              <w:bottom w:val="single" w:sz="4" w:space="0" w:color="auto"/>
            </w:tcBorders>
          </w:tcPr>
          <w:p w:rsidR="00A25009" w:rsidRPr="007E40CA" w:rsidRDefault="00A25009" w:rsidP="000368F1">
            <w:pPr>
              <w:contextualSpacing/>
              <w:jc w:val="center"/>
              <w:rPr>
                <w:bCs/>
                <w:color w:val="000000" w:themeColor="text1"/>
                <w:sz w:val="24"/>
                <w:szCs w:val="24"/>
              </w:rPr>
            </w:pPr>
            <w:r w:rsidRPr="007E40CA">
              <w:rPr>
                <w:bCs/>
                <w:color w:val="000000" w:themeColor="text1"/>
                <w:sz w:val="24"/>
                <w:szCs w:val="24"/>
              </w:rPr>
              <w:t>6</w:t>
            </w:r>
          </w:p>
        </w:tc>
        <w:tc>
          <w:tcPr>
            <w:tcW w:w="3821" w:type="dxa"/>
            <w:vMerge/>
          </w:tcPr>
          <w:p w:rsidR="00A25009" w:rsidRPr="00A25009" w:rsidRDefault="00A25009" w:rsidP="000368F1">
            <w:pPr>
              <w:contextualSpacing/>
              <w:jc w:val="both"/>
              <w:rPr>
                <w:b/>
                <w:color w:val="000000" w:themeColor="text1"/>
                <w:sz w:val="24"/>
                <w:szCs w:val="24"/>
              </w:rPr>
            </w:pPr>
          </w:p>
        </w:tc>
        <w:tc>
          <w:tcPr>
            <w:tcW w:w="6520" w:type="dxa"/>
            <w:tcBorders>
              <w:top w:val="single" w:sz="4" w:space="0" w:color="auto"/>
              <w:bottom w:val="single" w:sz="4" w:space="0" w:color="auto"/>
            </w:tcBorders>
          </w:tcPr>
          <w:p w:rsidR="00A25009" w:rsidRPr="007E40CA" w:rsidRDefault="00A25009" w:rsidP="000368F1">
            <w:pPr>
              <w:contextualSpacing/>
              <w:jc w:val="both"/>
              <w:rPr>
                <w:color w:val="000000" w:themeColor="text1"/>
                <w:sz w:val="24"/>
                <w:szCs w:val="24"/>
              </w:rPr>
            </w:pPr>
            <w:r w:rsidRPr="007E40CA">
              <w:rPr>
                <w:color w:val="000000" w:themeColor="text1"/>
                <w:sz w:val="24"/>
                <w:szCs w:val="24"/>
              </w:rPr>
              <w:t xml:space="preserve">Как стать личностью </w:t>
            </w:r>
          </w:p>
        </w:tc>
        <w:tc>
          <w:tcPr>
            <w:tcW w:w="1134" w:type="dxa"/>
            <w:tcBorders>
              <w:bottom w:val="single" w:sz="4" w:space="0" w:color="auto"/>
            </w:tcBorders>
          </w:tcPr>
          <w:p w:rsidR="00A25009" w:rsidRPr="007E40CA" w:rsidRDefault="000E1A0C" w:rsidP="000368F1">
            <w:pPr>
              <w:shd w:val="clear" w:color="auto" w:fill="FFFFFF"/>
              <w:contextualSpacing/>
              <w:rPr>
                <w:bCs/>
                <w:color w:val="000000" w:themeColor="text1"/>
                <w:sz w:val="24"/>
                <w:szCs w:val="24"/>
              </w:rPr>
            </w:pPr>
            <w:r>
              <w:rPr>
                <w:bCs/>
                <w:color w:val="000000" w:themeColor="text1"/>
                <w:sz w:val="24"/>
                <w:szCs w:val="24"/>
              </w:rPr>
              <w:t>8.10</w:t>
            </w:r>
          </w:p>
        </w:tc>
        <w:tc>
          <w:tcPr>
            <w:tcW w:w="1134" w:type="dxa"/>
            <w:tcBorders>
              <w:bottom w:val="single" w:sz="4" w:space="0" w:color="auto"/>
            </w:tcBorders>
          </w:tcPr>
          <w:p w:rsidR="00A25009" w:rsidRPr="007E40CA" w:rsidRDefault="00A25009" w:rsidP="000368F1">
            <w:pPr>
              <w:contextualSpacing/>
              <w:rPr>
                <w:color w:val="000000" w:themeColor="text1"/>
                <w:sz w:val="24"/>
                <w:szCs w:val="24"/>
              </w:rPr>
            </w:pPr>
          </w:p>
        </w:tc>
        <w:tc>
          <w:tcPr>
            <w:tcW w:w="993" w:type="dxa"/>
            <w:tcBorders>
              <w:bottom w:val="single" w:sz="4" w:space="0" w:color="auto"/>
            </w:tcBorders>
          </w:tcPr>
          <w:p w:rsidR="00A25009" w:rsidRPr="007E40CA" w:rsidRDefault="001370F5" w:rsidP="000368F1">
            <w:pPr>
              <w:contextualSpacing/>
              <w:rPr>
                <w:color w:val="000000" w:themeColor="text1"/>
                <w:sz w:val="24"/>
                <w:szCs w:val="24"/>
              </w:rPr>
            </w:pPr>
            <w:r>
              <w:rPr>
                <w:color w:val="000000" w:themeColor="text1"/>
                <w:sz w:val="24"/>
                <w:szCs w:val="24"/>
              </w:rPr>
              <w:t>11.10</w:t>
            </w:r>
          </w:p>
        </w:tc>
        <w:tc>
          <w:tcPr>
            <w:tcW w:w="992" w:type="dxa"/>
            <w:tcBorders>
              <w:bottom w:val="single" w:sz="4" w:space="0" w:color="auto"/>
            </w:tcBorders>
          </w:tcPr>
          <w:p w:rsidR="00A25009" w:rsidRPr="007E40CA" w:rsidRDefault="00A25009" w:rsidP="000368F1">
            <w:pPr>
              <w:contextualSpacing/>
              <w:rPr>
                <w:color w:val="000000" w:themeColor="text1"/>
                <w:sz w:val="24"/>
                <w:szCs w:val="24"/>
              </w:rPr>
            </w:pPr>
          </w:p>
        </w:tc>
      </w:tr>
      <w:tr w:rsidR="00A25009" w:rsidRPr="007E40CA" w:rsidTr="003439B1">
        <w:trPr>
          <w:trHeight w:val="346"/>
        </w:trPr>
        <w:tc>
          <w:tcPr>
            <w:tcW w:w="540" w:type="dxa"/>
            <w:tcBorders>
              <w:top w:val="single" w:sz="4" w:space="0" w:color="auto"/>
              <w:bottom w:val="single" w:sz="4" w:space="0" w:color="auto"/>
            </w:tcBorders>
          </w:tcPr>
          <w:p w:rsidR="00A25009" w:rsidRPr="007E40CA" w:rsidRDefault="00A25009" w:rsidP="000368F1">
            <w:pPr>
              <w:contextualSpacing/>
              <w:jc w:val="center"/>
              <w:rPr>
                <w:bCs/>
                <w:color w:val="000000" w:themeColor="text1"/>
                <w:sz w:val="24"/>
                <w:szCs w:val="24"/>
              </w:rPr>
            </w:pPr>
            <w:r w:rsidRPr="007E40CA">
              <w:rPr>
                <w:bCs/>
                <w:color w:val="000000" w:themeColor="text1"/>
                <w:sz w:val="24"/>
                <w:szCs w:val="24"/>
              </w:rPr>
              <w:t>7</w:t>
            </w:r>
          </w:p>
        </w:tc>
        <w:tc>
          <w:tcPr>
            <w:tcW w:w="3821" w:type="dxa"/>
            <w:vMerge/>
            <w:tcBorders>
              <w:bottom w:val="single" w:sz="4" w:space="0" w:color="auto"/>
            </w:tcBorders>
          </w:tcPr>
          <w:p w:rsidR="00A25009" w:rsidRPr="00A25009" w:rsidRDefault="00A25009" w:rsidP="000368F1">
            <w:pPr>
              <w:contextualSpacing/>
              <w:jc w:val="both"/>
              <w:rPr>
                <w:b/>
                <w:color w:val="000000" w:themeColor="text1"/>
                <w:sz w:val="24"/>
                <w:szCs w:val="24"/>
              </w:rPr>
            </w:pPr>
          </w:p>
        </w:tc>
        <w:tc>
          <w:tcPr>
            <w:tcW w:w="6520" w:type="dxa"/>
            <w:tcBorders>
              <w:top w:val="single" w:sz="4" w:space="0" w:color="auto"/>
              <w:bottom w:val="single" w:sz="4" w:space="0" w:color="auto"/>
            </w:tcBorders>
          </w:tcPr>
          <w:p w:rsidR="00A25009" w:rsidRPr="007E40CA" w:rsidRDefault="00A25009" w:rsidP="000368F1">
            <w:pPr>
              <w:contextualSpacing/>
              <w:jc w:val="both"/>
              <w:rPr>
                <w:color w:val="000000" w:themeColor="text1"/>
                <w:sz w:val="24"/>
                <w:szCs w:val="24"/>
              </w:rPr>
            </w:pPr>
            <w:r w:rsidRPr="007E40CA">
              <w:rPr>
                <w:color w:val="000000" w:themeColor="text1"/>
                <w:sz w:val="24"/>
                <w:szCs w:val="24"/>
              </w:rPr>
              <w:t>Практикум по теме «Личность и общество»</w:t>
            </w:r>
          </w:p>
        </w:tc>
        <w:tc>
          <w:tcPr>
            <w:tcW w:w="1134" w:type="dxa"/>
            <w:tcBorders>
              <w:bottom w:val="single" w:sz="4" w:space="0" w:color="auto"/>
            </w:tcBorders>
          </w:tcPr>
          <w:p w:rsidR="00A25009" w:rsidRPr="007E40CA" w:rsidRDefault="000E1A0C" w:rsidP="000368F1">
            <w:pPr>
              <w:shd w:val="clear" w:color="auto" w:fill="FFFFFF"/>
              <w:contextualSpacing/>
              <w:rPr>
                <w:bCs/>
                <w:color w:val="000000" w:themeColor="text1"/>
                <w:sz w:val="24"/>
                <w:szCs w:val="24"/>
              </w:rPr>
            </w:pPr>
            <w:r>
              <w:rPr>
                <w:bCs/>
                <w:color w:val="000000" w:themeColor="text1"/>
                <w:sz w:val="24"/>
                <w:szCs w:val="24"/>
              </w:rPr>
              <w:t>15.10</w:t>
            </w:r>
          </w:p>
        </w:tc>
        <w:tc>
          <w:tcPr>
            <w:tcW w:w="1134" w:type="dxa"/>
            <w:tcBorders>
              <w:bottom w:val="single" w:sz="4" w:space="0" w:color="auto"/>
            </w:tcBorders>
          </w:tcPr>
          <w:p w:rsidR="00A25009" w:rsidRPr="007E40CA" w:rsidRDefault="00A25009" w:rsidP="000368F1">
            <w:pPr>
              <w:shd w:val="clear" w:color="auto" w:fill="FFFFFF"/>
              <w:contextualSpacing/>
              <w:rPr>
                <w:color w:val="000000" w:themeColor="text1"/>
                <w:sz w:val="24"/>
                <w:szCs w:val="24"/>
              </w:rPr>
            </w:pPr>
          </w:p>
        </w:tc>
        <w:tc>
          <w:tcPr>
            <w:tcW w:w="993" w:type="dxa"/>
            <w:tcBorders>
              <w:bottom w:val="single" w:sz="4" w:space="0" w:color="auto"/>
            </w:tcBorders>
          </w:tcPr>
          <w:p w:rsidR="00A25009" w:rsidRPr="007E40CA" w:rsidRDefault="001370F5" w:rsidP="000368F1">
            <w:pPr>
              <w:shd w:val="clear" w:color="auto" w:fill="FFFFFF"/>
              <w:contextualSpacing/>
              <w:rPr>
                <w:color w:val="000000" w:themeColor="text1"/>
                <w:sz w:val="24"/>
                <w:szCs w:val="24"/>
              </w:rPr>
            </w:pPr>
            <w:r>
              <w:rPr>
                <w:color w:val="000000" w:themeColor="text1"/>
                <w:sz w:val="24"/>
                <w:szCs w:val="24"/>
              </w:rPr>
              <w:t>18.10</w:t>
            </w:r>
          </w:p>
        </w:tc>
        <w:tc>
          <w:tcPr>
            <w:tcW w:w="992" w:type="dxa"/>
            <w:tcBorders>
              <w:bottom w:val="single" w:sz="4" w:space="0" w:color="auto"/>
            </w:tcBorders>
          </w:tcPr>
          <w:p w:rsidR="00A25009" w:rsidRPr="007E40CA" w:rsidRDefault="00A25009" w:rsidP="000368F1">
            <w:pPr>
              <w:shd w:val="clear" w:color="auto" w:fill="FFFFFF"/>
              <w:contextualSpacing/>
              <w:rPr>
                <w:color w:val="000000" w:themeColor="text1"/>
                <w:sz w:val="24"/>
                <w:szCs w:val="24"/>
              </w:rPr>
            </w:pPr>
          </w:p>
        </w:tc>
      </w:tr>
      <w:tr w:rsidR="00237B98" w:rsidRPr="007E40CA" w:rsidTr="00EC2059">
        <w:trPr>
          <w:trHeight w:val="629"/>
        </w:trPr>
        <w:tc>
          <w:tcPr>
            <w:tcW w:w="540" w:type="dxa"/>
            <w:tcBorders>
              <w:right w:val="single" w:sz="4" w:space="0" w:color="auto"/>
            </w:tcBorders>
          </w:tcPr>
          <w:p w:rsidR="00237B98" w:rsidRPr="007E40CA" w:rsidRDefault="00237B98" w:rsidP="000368F1">
            <w:pPr>
              <w:contextualSpacing/>
              <w:jc w:val="center"/>
              <w:rPr>
                <w:bCs/>
                <w:color w:val="000000" w:themeColor="text1"/>
                <w:sz w:val="24"/>
                <w:szCs w:val="24"/>
                <w:lang w:val="en-US"/>
              </w:rPr>
            </w:pPr>
            <w:r w:rsidRPr="007E40CA">
              <w:rPr>
                <w:bCs/>
                <w:color w:val="000000" w:themeColor="text1"/>
                <w:sz w:val="24"/>
                <w:szCs w:val="24"/>
                <w:lang w:val="en-US"/>
              </w:rPr>
              <w:t>8</w:t>
            </w:r>
          </w:p>
        </w:tc>
        <w:tc>
          <w:tcPr>
            <w:tcW w:w="3821" w:type="dxa"/>
            <w:vMerge w:val="restart"/>
            <w:tcBorders>
              <w:right w:val="single" w:sz="4" w:space="0" w:color="auto"/>
            </w:tcBorders>
          </w:tcPr>
          <w:p w:rsidR="00237B98" w:rsidRPr="00A25009" w:rsidRDefault="00237B98" w:rsidP="000368F1">
            <w:pPr>
              <w:contextualSpacing/>
              <w:jc w:val="both"/>
              <w:rPr>
                <w:b/>
                <w:color w:val="000000" w:themeColor="text1"/>
                <w:sz w:val="24"/>
                <w:szCs w:val="24"/>
              </w:rPr>
            </w:pPr>
            <w:r w:rsidRPr="00A25009">
              <w:rPr>
                <w:b/>
                <w:sz w:val="24"/>
                <w:szCs w:val="24"/>
              </w:rPr>
              <w:t>Сфера духовной культуры</w:t>
            </w:r>
          </w:p>
        </w:tc>
        <w:tc>
          <w:tcPr>
            <w:tcW w:w="6520" w:type="dxa"/>
            <w:tcBorders>
              <w:left w:val="single" w:sz="4" w:space="0" w:color="auto"/>
              <w:bottom w:val="nil"/>
            </w:tcBorders>
          </w:tcPr>
          <w:p w:rsidR="00237B98" w:rsidRPr="007E40CA" w:rsidRDefault="00237B98" w:rsidP="000368F1">
            <w:pPr>
              <w:contextualSpacing/>
              <w:jc w:val="both"/>
              <w:rPr>
                <w:color w:val="000000" w:themeColor="text1"/>
                <w:sz w:val="24"/>
                <w:szCs w:val="24"/>
              </w:rPr>
            </w:pPr>
            <w:r w:rsidRPr="007E40CA">
              <w:rPr>
                <w:color w:val="000000" w:themeColor="text1"/>
                <w:sz w:val="24"/>
                <w:szCs w:val="24"/>
              </w:rPr>
              <w:t>Сфера духовной жизни</w:t>
            </w:r>
          </w:p>
          <w:p w:rsidR="00237B98" w:rsidRPr="007E40CA" w:rsidRDefault="00237B98" w:rsidP="000368F1">
            <w:pPr>
              <w:contextualSpacing/>
              <w:jc w:val="both"/>
              <w:rPr>
                <w:color w:val="000000" w:themeColor="text1"/>
                <w:sz w:val="24"/>
                <w:szCs w:val="24"/>
              </w:rPr>
            </w:pP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22.10</w:t>
            </w:r>
          </w:p>
        </w:tc>
        <w:tc>
          <w:tcPr>
            <w:tcW w:w="1134" w:type="dxa"/>
          </w:tcPr>
          <w:p w:rsidR="00237B98" w:rsidRPr="007E40CA" w:rsidRDefault="00237B98" w:rsidP="000368F1">
            <w:pPr>
              <w:shd w:val="clear" w:color="auto" w:fill="FFFFFF"/>
              <w:contextualSpacing/>
              <w:rPr>
                <w:color w:val="000000" w:themeColor="text1"/>
                <w:sz w:val="24"/>
                <w:szCs w:val="24"/>
              </w:rPr>
            </w:pPr>
          </w:p>
        </w:tc>
        <w:tc>
          <w:tcPr>
            <w:tcW w:w="993" w:type="dxa"/>
          </w:tcPr>
          <w:p w:rsidR="00237B98" w:rsidRPr="007E40CA" w:rsidRDefault="00237B98" w:rsidP="000368F1">
            <w:pPr>
              <w:shd w:val="clear" w:color="auto" w:fill="FFFFFF"/>
              <w:contextualSpacing/>
              <w:rPr>
                <w:color w:val="000000" w:themeColor="text1"/>
                <w:sz w:val="24"/>
                <w:szCs w:val="24"/>
              </w:rPr>
            </w:pPr>
            <w:r>
              <w:rPr>
                <w:color w:val="000000" w:themeColor="text1"/>
                <w:sz w:val="24"/>
                <w:szCs w:val="24"/>
              </w:rPr>
              <w:t>25.10</w:t>
            </w:r>
          </w:p>
        </w:tc>
        <w:tc>
          <w:tcPr>
            <w:tcW w:w="992" w:type="dxa"/>
          </w:tcPr>
          <w:p w:rsidR="00237B98" w:rsidRPr="007E40CA" w:rsidRDefault="00237B98" w:rsidP="000368F1">
            <w:pPr>
              <w:shd w:val="clear" w:color="auto" w:fill="FFFFFF"/>
              <w:contextualSpacing/>
              <w:rPr>
                <w:color w:val="000000" w:themeColor="text1"/>
                <w:sz w:val="24"/>
                <w:szCs w:val="24"/>
              </w:rPr>
            </w:pPr>
          </w:p>
        </w:tc>
      </w:tr>
      <w:tr w:rsidR="00237B98" w:rsidRPr="007E40CA" w:rsidTr="00EC2059">
        <w:trPr>
          <w:trHeight w:val="273"/>
        </w:trPr>
        <w:tc>
          <w:tcPr>
            <w:tcW w:w="540" w:type="dxa"/>
          </w:tcPr>
          <w:p w:rsidR="00237B98" w:rsidRPr="007E40CA" w:rsidRDefault="00237B98" w:rsidP="000368F1">
            <w:pPr>
              <w:contextualSpacing/>
              <w:jc w:val="center"/>
              <w:rPr>
                <w:bCs/>
                <w:color w:val="000000" w:themeColor="text1"/>
                <w:sz w:val="24"/>
                <w:szCs w:val="24"/>
                <w:lang w:val="en-US"/>
              </w:rPr>
            </w:pPr>
            <w:r w:rsidRPr="007E40CA">
              <w:rPr>
                <w:bCs/>
                <w:color w:val="000000" w:themeColor="text1"/>
                <w:sz w:val="24"/>
                <w:szCs w:val="24"/>
                <w:lang w:val="en-US"/>
              </w:rPr>
              <w:t>9</w:t>
            </w:r>
          </w:p>
        </w:tc>
        <w:tc>
          <w:tcPr>
            <w:tcW w:w="3821" w:type="dxa"/>
            <w:vMerge/>
            <w:tcBorders>
              <w:right w:val="single" w:sz="4" w:space="0" w:color="auto"/>
            </w:tcBorders>
          </w:tcPr>
          <w:p w:rsidR="00237B98" w:rsidRPr="00A25009" w:rsidRDefault="00237B98" w:rsidP="000368F1">
            <w:pPr>
              <w:shd w:val="clear" w:color="auto" w:fill="FFFFFF"/>
              <w:contextualSpacing/>
              <w:jc w:val="both"/>
              <w:rPr>
                <w:b/>
                <w:color w:val="000000" w:themeColor="text1"/>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color w:val="000000" w:themeColor="text1"/>
                <w:sz w:val="24"/>
                <w:szCs w:val="24"/>
              </w:rPr>
              <w:t xml:space="preserve">Мораль. </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29.10</w:t>
            </w:r>
          </w:p>
        </w:tc>
        <w:tc>
          <w:tcPr>
            <w:tcW w:w="1134" w:type="dxa"/>
          </w:tcPr>
          <w:p w:rsidR="00237B98" w:rsidRPr="007E40CA" w:rsidRDefault="00237B98" w:rsidP="000368F1">
            <w:pPr>
              <w:shd w:val="clear" w:color="auto" w:fill="FFFFFF"/>
              <w:contextualSpacing/>
              <w:rPr>
                <w:bCs/>
                <w:color w:val="000000" w:themeColor="text1"/>
                <w:sz w:val="24"/>
                <w:szCs w:val="24"/>
              </w:rPr>
            </w:pPr>
          </w:p>
        </w:tc>
        <w:tc>
          <w:tcPr>
            <w:tcW w:w="993"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8.11</w:t>
            </w:r>
          </w:p>
        </w:tc>
        <w:tc>
          <w:tcPr>
            <w:tcW w:w="992" w:type="dxa"/>
          </w:tcPr>
          <w:p w:rsidR="00237B98" w:rsidRPr="007E40CA" w:rsidRDefault="00237B98" w:rsidP="000368F1">
            <w:pPr>
              <w:shd w:val="clear" w:color="auto" w:fill="FFFFFF"/>
              <w:contextualSpacing/>
              <w:rPr>
                <w:bCs/>
                <w:color w:val="000000" w:themeColor="text1"/>
                <w:sz w:val="24"/>
                <w:szCs w:val="24"/>
              </w:rPr>
            </w:pPr>
          </w:p>
        </w:tc>
      </w:tr>
      <w:tr w:rsidR="00237B98" w:rsidRPr="007E40CA" w:rsidTr="00EC2059">
        <w:trPr>
          <w:trHeight w:val="276"/>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10</w:t>
            </w:r>
          </w:p>
        </w:tc>
        <w:tc>
          <w:tcPr>
            <w:tcW w:w="3821" w:type="dxa"/>
            <w:vMerge/>
            <w:tcBorders>
              <w:right w:val="single" w:sz="4" w:space="0" w:color="auto"/>
            </w:tcBorders>
          </w:tcPr>
          <w:p w:rsidR="00237B98" w:rsidRPr="00A25009" w:rsidRDefault="00237B98" w:rsidP="000368F1">
            <w:pPr>
              <w:shd w:val="clear" w:color="auto" w:fill="FFFFFF"/>
              <w:contextualSpacing/>
              <w:jc w:val="both"/>
              <w:rPr>
                <w:b/>
                <w:color w:val="000000" w:themeColor="text1"/>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color w:val="000000" w:themeColor="text1"/>
                <w:sz w:val="24"/>
                <w:szCs w:val="24"/>
              </w:rPr>
              <w:t>Долг и совесть</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12.11</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15.11</w:t>
            </w:r>
          </w:p>
        </w:tc>
        <w:tc>
          <w:tcPr>
            <w:tcW w:w="992" w:type="dxa"/>
          </w:tcPr>
          <w:p w:rsidR="00237B98" w:rsidRPr="007E40CA" w:rsidRDefault="00237B98" w:rsidP="000368F1">
            <w:pPr>
              <w:contextualSpacing/>
              <w:rPr>
                <w:color w:val="000000" w:themeColor="text1"/>
                <w:sz w:val="24"/>
                <w:szCs w:val="24"/>
              </w:rPr>
            </w:pPr>
          </w:p>
        </w:tc>
      </w:tr>
      <w:tr w:rsidR="00237B98" w:rsidRPr="007E40CA" w:rsidTr="00EC2059">
        <w:trPr>
          <w:trHeight w:val="276"/>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11</w:t>
            </w:r>
          </w:p>
        </w:tc>
        <w:tc>
          <w:tcPr>
            <w:tcW w:w="3821" w:type="dxa"/>
            <w:vMerge/>
            <w:tcBorders>
              <w:right w:val="single" w:sz="4" w:space="0" w:color="auto"/>
            </w:tcBorders>
          </w:tcPr>
          <w:p w:rsidR="00237B98" w:rsidRPr="00A25009" w:rsidRDefault="00237B98" w:rsidP="000368F1">
            <w:pPr>
              <w:shd w:val="clear" w:color="auto" w:fill="FFFFFF"/>
              <w:contextualSpacing/>
              <w:jc w:val="both"/>
              <w:rPr>
                <w:b/>
                <w:color w:val="000000" w:themeColor="text1"/>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color w:val="000000" w:themeColor="text1"/>
                <w:sz w:val="24"/>
                <w:szCs w:val="24"/>
              </w:rPr>
            </w:pPr>
            <w:r w:rsidRPr="007E40CA">
              <w:rPr>
                <w:color w:val="000000" w:themeColor="text1"/>
                <w:sz w:val="24"/>
                <w:szCs w:val="24"/>
              </w:rPr>
              <w:t>Моральный выбор — это ответственность</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19.11</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22.11</w:t>
            </w:r>
          </w:p>
        </w:tc>
        <w:tc>
          <w:tcPr>
            <w:tcW w:w="992" w:type="dxa"/>
          </w:tcPr>
          <w:p w:rsidR="00237B98" w:rsidRPr="007E40CA" w:rsidRDefault="00237B98" w:rsidP="000368F1">
            <w:pPr>
              <w:contextualSpacing/>
              <w:rPr>
                <w:color w:val="000000" w:themeColor="text1"/>
                <w:sz w:val="24"/>
                <w:szCs w:val="24"/>
              </w:rPr>
            </w:pPr>
          </w:p>
        </w:tc>
      </w:tr>
      <w:tr w:rsidR="00237B98" w:rsidRPr="007E40CA" w:rsidTr="00EC2059">
        <w:trPr>
          <w:trHeight w:val="419"/>
        </w:trPr>
        <w:tc>
          <w:tcPr>
            <w:tcW w:w="540" w:type="dxa"/>
          </w:tcPr>
          <w:p w:rsidR="00237B98" w:rsidRPr="007E40CA" w:rsidRDefault="00237B98" w:rsidP="000368F1">
            <w:pPr>
              <w:contextualSpacing/>
              <w:jc w:val="center"/>
              <w:rPr>
                <w:bCs/>
                <w:color w:val="000000" w:themeColor="text1"/>
                <w:sz w:val="24"/>
                <w:szCs w:val="24"/>
                <w:lang w:val="en-US"/>
              </w:rPr>
            </w:pPr>
            <w:r w:rsidRPr="007E40CA">
              <w:rPr>
                <w:bCs/>
                <w:color w:val="000000" w:themeColor="text1"/>
                <w:sz w:val="24"/>
                <w:szCs w:val="24"/>
                <w:lang w:val="en-US"/>
              </w:rPr>
              <w:t>12</w:t>
            </w:r>
          </w:p>
          <w:p w:rsidR="00237B98" w:rsidRPr="007E40CA" w:rsidRDefault="00237B98" w:rsidP="000368F1">
            <w:pPr>
              <w:contextualSpacing/>
              <w:jc w:val="center"/>
              <w:rPr>
                <w:bCs/>
                <w:color w:val="000000" w:themeColor="text1"/>
                <w:sz w:val="24"/>
                <w:szCs w:val="24"/>
              </w:rPr>
            </w:pP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Образование</w:t>
            </w:r>
          </w:p>
          <w:p w:rsidR="00237B98" w:rsidRPr="007E40CA" w:rsidRDefault="00237B98" w:rsidP="000368F1">
            <w:pPr>
              <w:contextualSpacing/>
              <w:jc w:val="both"/>
              <w:rPr>
                <w:bCs/>
                <w:color w:val="000000" w:themeColor="text1"/>
                <w:spacing w:val="-3"/>
                <w:sz w:val="24"/>
                <w:szCs w:val="24"/>
              </w:rPr>
            </w:pP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26.11</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29.11</w:t>
            </w:r>
          </w:p>
        </w:tc>
        <w:tc>
          <w:tcPr>
            <w:tcW w:w="992" w:type="dxa"/>
          </w:tcPr>
          <w:p w:rsidR="00237B98" w:rsidRPr="007E40CA" w:rsidRDefault="00237B98" w:rsidP="000368F1">
            <w:pPr>
              <w:contextualSpacing/>
              <w:rPr>
                <w:color w:val="000000" w:themeColor="text1"/>
                <w:sz w:val="24"/>
                <w:szCs w:val="24"/>
              </w:rPr>
            </w:pPr>
          </w:p>
        </w:tc>
      </w:tr>
      <w:tr w:rsidR="00237B98" w:rsidRPr="007E40CA" w:rsidTr="00EC2059">
        <w:trPr>
          <w:trHeight w:val="413"/>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13</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Наука в современном обществе</w:t>
            </w:r>
          </w:p>
          <w:p w:rsidR="00237B98" w:rsidRPr="007E40CA" w:rsidRDefault="00237B98" w:rsidP="000368F1">
            <w:pPr>
              <w:shd w:val="clear" w:color="auto" w:fill="FFFFFF"/>
              <w:contextualSpacing/>
              <w:jc w:val="both"/>
              <w:rPr>
                <w:b/>
                <w:bCs/>
                <w:color w:val="000000" w:themeColor="text1"/>
                <w:spacing w:val="-3"/>
                <w:sz w:val="24"/>
                <w:szCs w:val="24"/>
              </w:rPr>
            </w:pP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3.12</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6.12</w:t>
            </w:r>
          </w:p>
        </w:tc>
        <w:tc>
          <w:tcPr>
            <w:tcW w:w="992" w:type="dxa"/>
          </w:tcPr>
          <w:p w:rsidR="00237B98" w:rsidRPr="007E40CA" w:rsidRDefault="00237B98" w:rsidP="000368F1">
            <w:pPr>
              <w:contextualSpacing/>
              <w:rPr>
                <w:color w:val="000000" w:themeColor="text1"/>
                <w:sz w:val="24"/>
                <w:szCs w:val="24"/>
              </w:rPr>
            </w:pPr>
          </w:p>
        </w:tc>
      </w:tr>
      <w:tr w:rsidR="00237B98" w:rsidRPr="007E40CA" w:rsidTr="00EC2059">
        <w:trPr>
          <w:trHeight w:val="488"/>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14</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Религия как одна из форм культуры</w:t>
            </w:r>
          </w:p>
          <w:p w:rsidR="00237B98" w:rsidRPr="007E40CA" w:rsidRDefault="00237B98" w:rsidP="000368F1">
            <w:pPr>
              <w:shd w:val="clear" w:color="auto" w:fill="FFFFFF"/>
              <w:contextualSpacing/>
              <w:jc w:val="both"/>
              <w:rPr>
                <w:b/>
                <w:bCs/>
                <w:color w:val="000000" w:themeColor="text1"/>
                <w:spacing w:val="-3"/>
                <w:sz w:val="24"/>
                <w:szCs w:val="24"/>
              </w:rPr>
            </w:pP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10.12</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13.12</w:t>
            </w:r>
          </w:p>
        </w:tc>
        <w:tc>
          <w:tcPr>
            <w:tcW w:w="992" w:type="dxa"/>
          </w:tcPr>
          <w:p w:rsidR="00237B98" w:rsidRPr="007E40CA" w:rsidRDefault="00237B98" w:rsidP="000368F1">
            <w:pPr>
              <w:contextualSpacing/>
              <w:rPr>
                <w:color w:val="000000" w:themeColor="text1"/>
                <w:sz w:val="24"/>
                <w:szCs w:val="24"/>
              </w:rPr>
            </w:pPr>
          </w:p>
        </w:tc>
      </w:tr>
      <w:tr w:rsidR="00237B98" w:rsidRPr="007E40CA" w:rsidTr="00EC2059">
        <w:trPr>
          <w:trHeight w:val="487"/>
        </w:trPr>
        <w:tc>
          <w:tcPr>
            <w:tcW w:w="540" w:type="dxa"/>
            <w:tcBorders>
              <w:right w:val="single" w:sz="4" w:space="0" w:color="auto"/>
            </w:tcBorders>
          </w:tcPr>
          <w:p w:rsidR="00237B98" w:rsidRPr="007E40CA" w:rsidRDefault="00237B98" w:rsidP="000368F1">
            <w:pPr>
              <w:contextualSpacing/>
              <w:rPr>
                <w:bCs/>
                <w:color w:val="000000" w:themeColor="text1"/>
                <w:sz w:val="24"/>
                <w:szCs w:val="24"/>
              </w:rPr>
            </w:pPr>
            <w:r w:rsidRPr="007E40CA">
              <w:rPr>
                <w:bCs/>
                <w:color w:val="000000" w:themeColor="text1"/>
                <w:sz w:val="24"/>
                <w:szCs w:val="24"/>
              </w:rPr>
              <w:t>15</w:t>
            </w:r>
          </w:p>
        </w:tc>
        <w:tc>
          <w:tcPr>
            <w:tcW w:w="3821" w:type="dxa"/>
            <w:vMerge/>
            <w:tcBorders>
              <w:right w:val="single" w:sz="4" w:space="0" w:color="auto"/>
            </w:tcBorders>
          </w:tcPr>
          <w:p w:rsidR="00237B98" w:rsidRPr="00A25009" w:rsidRDefault="00237B98" w:rsidP="000368F1">
            <w:pPr>
              <w:shd w:val="clear" w:color="auto" w:fill="FFFFFF"/>
              <w:contextualSpacing/>
              <w:jc w:val="both"/>
              <w:rPr>
                <w:b/>
                <w:color w:val="000000" w:themeColor="text1"/>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color w:val="000000" w:themeColor="text1"/>
                <w:sz w:val="24"/>
                <w:szCs w:val="24"/>
              </w:rPr>
            </w:pPr>
            <w:r w:rsidRPr="007E40CA">
              <w:rPr>
                <w:color w:val="000000" w:themeColor="text1"/>
                <w:sz w:val="24"/>
                <w:szCs w:val="24"/>
              </w:rPr>
              <w:t>Практикум по теме «Сфера духовной культуры»</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17.12</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20.12</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552"/>
        </w:trPr>
        <w:tc>
          <w:tcPr>
            <w:tcW w:w="540" w:type="dxa"/>
            <w:tcBorders>
              <w:bottom w:val="single" w:sz="4" w:space="0" w:color="auto"/>
              <w:right w:val="single" w:sz="4" w:space="0" w:color="auto"/>
            </w:tcBorders>
          </w:tcPr>
          <w:p w:rsidR="00237B98" w:rsidRPr="007E40CA" w:rsidRDefault="00237B98" w:rsidP="000368F1">
            <w:pPr>
              <w:contextualSpacing/>
              <w:rPr>
                <w:bCs/>
                <w:color w:val="000000" w:themeColor="text1"/>
                <w:sz w:val="24"/>
                <w:szCs w:val="24"/>
              </w:rPr>
            </w:pPr>
            <w:r w:rsidRPr="007E40CA">
              <w:rPr>
                <w:bCs/>
                <w:color w:val="000000" w:themeColor="text1"/>
                <w:sz w:val="24"/>
                <w:szCs w:val="24"/>
              </w:rPr>
              <w:t>16</w:t>
            </w:r>
          </w:p>
        </w:tc>
        <w:tc>
          <w:tcPr>
            <w:tcW w:w="3821" w:type="dxa"/>
            <w:vMerge w:val="restart"/>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r w:rsidRPr="00A25009">
              <w:rPr>
                <w:b/>
                <w:sz w:val="24"/>
                <w:szCs w:val="24"/>
              </w:rPr>
              <w:t>Экономика</w:t>
            </w: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Экономика и ее роль в жизни общества</w:t>
            </w:r>
          </w:p>
          <w:p w:rsidR="00237B98" w:rsidRPr="007E40CA" w:rsidRDefault="00237B98" w:rsidP="000368F1">
            <w:pPr>
              <w:shd w:val="clear" w:color="auto" w:fill="FFFFFF"/>
              <w:contextualSpacing/>
              <w:jc w:val="both"/>
              <w:rPr>
                <w:bCs/>
                <w:color w:val="000000" w:themeColor="text1"/>
                <w:spacing w:val="-3"/>
                <w:sz w:val="24"/>
                <w:szCs w:val="24"/>
              </w:rPr>
            </w:pP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24.12</w:t>
            </w:r>
          </w:p>
        </w:tc>
        <w:tc>
          <w:tcPr>
            <w:tcW w:w="1134" w:type="dxa"/>
          </w:tcPr>
          <w:p w:rsidR="00237B98" w:rsidRPr="007E40CA" w:rsidRDefault="00237B98" w:rsidP="000368F1">
            <w:pPr>
              <w:shd w:val="clear" w:color="auto" w:fill="FFFFFF"/>
              <w:contextualSpacing/>
              <w:rPr>
                <w:color w:val="000000" w:themeColor="text1"/>
                <w:sz w:val="24"/>
                <w:szCs w:val="24"/>
              </w:rPr>
            </w:pPr>
          </w:p>
        </w:tc>
        <w:tc>
          <w:tcPr>
            <w:tcW w:w="993" w:type="dxa"/>
          </w:tcPr>
          <w:p w:rsidR="00237B98" w:rsidRPr="007E40CA" w:rsidRDefault="00237B98" w:rsidP="000368F1">
            <w:pPr>
              <w:shd w:val="clear" w:color="auto" w:fill="FFFFFF"/>
              <w:contextualSpacing/>
              <w:rPr>
                <w:color w:val="000000" w:themeColor="text1"/>
                <w:sz w:val="24"/>
                <w:szCs w:val="24"/>
              </w:rPr>
            </w:pPr>
            <w:r>
              <w:rPr>
                <w:color w:val="000000" w:themeColor="text1"/>
                <w:sz w:val="24"/>
                <w:szCs w:val="24"/>
              </w:rPr>
              <w:t>27.12</w:t>
            </w:r>
          </w:p>
        </w:tc>
        <w:tc>
          <w:tcPr>
            <w:tcW w:w="992" w:type="dxa"/>
          </w:tcPr>
          <w:p w:rsidR="00237B98" w:rsidRPr="007E40CA" w:rsidRDefault="00237B98" w:rsidP="000368F1">
            <w:pPr>
              <w:shd w:val="clear" w:color="auto" w:fill="FFFFFF"/>
              <w:contextualSpacing/>
              <w:rPr>
                <w:color w:val="000000" w:themeColor="text1"/>
                <w:sz w:val="24"/>
                <w:szCs w:val="24"/>
              </w:rPr>
            </w:pPr>
          </w:p>
        </w:tc>
      </w:tr>
      <w:tr w:rsidR="00237B98" w:rsidRPr="007E40CA" w:rsidTr="00246448">
        <w:trPr>
          <w:trHeight w:val="496"/>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17</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Главные вопросы экономики</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14.01</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17.01</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543"/>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lastRenderedPageBreak/>
              <w:t>18</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Собственность</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21.01</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24.01</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415"/>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19</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Рыночная экономика</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28.01</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31.01</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418"/>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20</w:t>
            </w:r>
          </w:p>
        </w:tc>
        <w:tc>
          <w:tcPr>
            <w:tcW w:w="3821" w:type="dxa"/>
            <w:vMerge/>
            <w:tcBorders>
              <w:right w:val="single" w:sz="4" w:space="0" w:color="auto"/>
            </w:tcBorders>
          </w:tcPr>
          <w:p w:rsidR="00237B98" w:rsidRPr="00A25009" w:rsidRDefault="00237B98" w:rsidP="000368F1">
            <w:pPr>
              <w:shd w:val="clear" w:color="auto" w:fill="FFFFFF"/>
              <w:contextualSpacing/>
              <w:jc w:val="both"/>
              <w:rPr>
                <w:b/>
                <w:color w:val="000000" w:themeColor="text1"/>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color w:val="000000" w:themeColor="text1"/>
                <w:sz w:val="24"/>
                <w:szCs w:val="24"/>
              </w:rPr>
              <w:t>Производство- основа экономики</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4.02</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1370F5">
            <w:pPr>
              <w:contextualSpacing/>
              <w:rPr>
                <w:color w:val="000000" w:themeColor="text1"/>
                <w:sz w:val="24"/>
                <w:szCs w:val="24"/>
              </w:rPr>
            </w:pPr>
            <w:r>
              <w:rPr>
                <w:color w:val="000000" w:themeColor="text1"/>
                <w:sz w:val="24"/>
                <w:szCs w:val="24"/>
              </w:rPr>
              <w:t>7.02.</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487"/>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21</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bottom w:val="single" w:sz="4" w:space="0" w:color="auto"/>
            </w:tcBorders>
          </w:tcPr>
          <w:p w:rsidR="00237B98" w:rsidRPr="007E40CA" w:rsidRDefault="00237B98" w:rsidP="000368F1">
            <w:pPr>
              <w:shd w:val="clear" w:color="auto" w:fill="FFFFFF"/>
              <w:contextualSpacing/>
              <w:jc w:val="both"/>
              <w:rPr>
                <w:b/>
                <w:bCs/>
                <w:color w:val="000000" w:themeColor="text1"/>
                <w:spacing w:val="-3"/>
                <w:sz w:val="24"/>
                <w:szCs w:val="24"/>
              </w:rPr>
            </w:pPr>
            <w:r w:rsidRPr="007E40CA">
              <w:rPr>
                <w:bCs/>
                <w:color w:val="000000" w:themeColor="text1"/>
                <w:spacing w:val="-3"/>
                <w:sz w:val="24"/>
                <w:szCs w:val="24"/>
              </w:rPr>
              <w:t>Предпринимательская деятельность</w:t>
            </w:r>
          </w:p>
          <w:p w:rsidR="00237B98" w:rsidRPr="007E40CA" w:rsidRDefault="00237B98" w:rsidP="000368F1">
            <w:pPr>
              <w:shd w:val="clear" w:color="auto" w:fill="FFFFFF"/>
              <w:contextualSpacing/>
              <w:jc w:val="both"/>
              <w:rPr>
                <w:b/>
                <w:bCs/>
                <w:color w:val="000000" w:themeColor="text1"/>
                <w:spacing w:val="-3"/>
                <w:sz w:val="24"/>
                <w:szCs w:val="24"/>
              </w:rPr>
            </w:pP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11.02</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14.02</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533"/>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22</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top w:val="single" w:sz="4" w:space="0" w:color="auto"/>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Роль государства в экономике</w:t>
            </w:r>
          </w:p>
          <w:p w:rsidR="00237B98" w:rsidRPr="007E40CA" w:rsidRDefault="00237B98" w:rsidP="000368F1">
            <w:pPr>
              <w:shd w:val="clear" w:color="auto" w:fill="FFFFFF"/>
              <w:contextualSpacing/>
              <w:jc w:val="both"/>
              <w:rPr>
                <w:b/>
                <w:bCs/>
                <w:color w:val="000000" w:themeColor="text1"/>
                <w:spacing w:val="-3"/>
                <w:sz w:val="24"/>
                <w:szCs w:val="24"/>
              </w:rPr>
            </w:pP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18.02</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21.02</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527"/>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23</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Распределение доходов</w:t>
            </w:r>
          </w:p>
          <w:p w:rsidR="00237B98" w:rsidRPr="007E40CA" w:rsidRDefault="00237B98" w:rsidP="000368F1">
            <w:pPr>
              <w:shd w:val="clear" w:color="auto" w:fill="FFFFFF"/>
              <w:contextualSpacing/>
              <w:jc w:val="both"/>
              <w:rPr>
                <w:b/>
                <w:bCs/>
                <w:color w:val="000000" w:themeColor="text1"/>
                <w:spacing w:val="-3"/>
                <w:sz w:val="24"/>
                <w:szCs w:val="24"/>
              </w:rPr>
            </w:pP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25.02</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28.02</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291"/>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24</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Потребление</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4.03</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7.03</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418"/>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25</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Инфляция и семейная экономика</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11.03</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14.03</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435"/>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26</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Безработица, ее причины и последствия</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18.03</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21.03</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407"/>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27</w:t>
            </w:r>
          </w:p>
        </w:tc>
        <w:tc>
          <w:tcPr>
            <w:tcW w:w="3821" w:type="dxa"/>
            <w:vMerge/>
            <w:tcBorders>
              <w:right w:val="single" w:sz="4" w:space="0" w:color="auto"/>
            </w:tcBorders>
          </w:tcPr>
          <w:p w:rsidR="00237B98" w:rsidRPr="00A25009" w:rsidRDefault="00237B98" w:rsidP="000368F1">
            <w:pPr>
              <w:shd w:val="clear" w:color="auto" w:fill="FFFFFF"/>
              <w:contextualSpacing/>
              <w:jc w:val="both"/>
              <w:rPr>
                <w:b/>
                <w:bCs/>
                <w:color w:val="000000" w:themeColor="text1"/>
                <w:spacing w:val="-3"/>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Мировое хозяйство и международная торговля</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25.03</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11.04</w:t>
            </w:r>
          </w:p>
        </w:tc>
        <w:tc>
          <w:tcPr>
            <w:tcW w:w="992" w:type="dxa"/>
          </w:tcPr>
          <w:p w:rsidR="00237B98" w:rsidRPr="007E40CA" w:rsidRDefault="00237B98" w:rsidP="000368F1">
            <w:pPr>
              <w:contextualSpacing/>
              <w:rPr>
                <w:color w:val="000000" w:themeColor="text1"/>
                <w:sz w:val="24"/>
                <w:szCs w:val="24"/>
              </w:rPr>
            </w:pPr>
          </w:p>
        </w:tc>
      </w:tr>
      <w:tr w:rsidR="00237B98" w:rsidRPr="007E40CA" w:rsidTr="00246448">
        <w:trPr>
          <w:trHeight w:val="525"/>
        </w:trPr>
        <w:tc>
          <w:tcPr>
            <w:tcW w:w="540" w:type="dxa"/>
          </w:tcPr>
          <w:p w:rsidR="00237B98" w:rsidRPr="007E40CA" w:rsidRDefault="00237B98" w:rsidP="000368F1">
            <w:pPr>
              <w:contextualSpacing/>
              <w:jc w:val="center"/>
              <w:rPr>
                <w:bCs/>
                <w:color w:val="000000" w:themeColor="text1"/>
                <w:sz w:val="24"/>
                <w:szCs w:val="24"/>
              </w:rPr>
            </w:pPr>
            <w:r w:rsidRPr="007E40CA">
              <w:rPr>
                <w:bCs/>
                <w:color w:val="000000" w:themeColor="text1"/>
                <w:sz w:val="24"/>
                <w:szCs w:val="24"/>
              </w:rPr>
              <w:t>28</w:t>
            </w:r>
          </w:p>
        </w:tc>
        <w:tc>
          <w:tcPr>
            <w:tcW w:w="3821" w:type="dxa"/>
            <w:vMerge/>
            <w:tcBorders>
              <w:right w:val="single" w:sz="4" w:space="0" w:color="auto"/>
            </w:tcBorders>
          </w:tcPr>
          <w:p w:rsidR="00237B98" w:rsidRPr="00A25009" w:rsidRDefault="00237B98" w:rsidP="000368F1">
            <w:pPr>
              <w:shd w:val="clear" w:color="auto" w:fill="FFFFFF"/>
              <w:contextualSpacing/>
              <w:jc w:val="both"/>
              <w:rPr>
                <w:b/>
                <w:color w:val="000000" w:themeColor="text1"/>
                <w:sz w:val="24"/>
                <w:szCs w:val="24"/>
              </w:rPr>
            </w:pPr>
          </w:p>
        </w:tc>
        <w:tc>
          <w:tcPr>
            <w:tcW w:w="6520" w:type="dxa"/>
            <w:tcBorders>
              <w:left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color w:val="000000" w:themeColor="text1"/>
                <w:sz w:val="24"/>
                <w:szCs w:val="24"/>
              </w:rPr>
              <w:t>Практикум по теме «Экономика»</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8.04</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18.04</w:t>
            </w:r>
          </w:p>
        </w:tc>
        <w:tc>
          <w:tcPr>
            <w:tcW w:w="992" w:type="dxa"/>
          </w:tcPr>
          <w:p w:rsidR="00237B98" w:rsidRPr="007E40CA" w:rsidRDefault="00237B98" w:rsidP="000368F1">
            <w:pPr>
              <w:contextualSpacing/>
              <w:rPr>
                <w:color w:val="000000" w:themeColor="text1"/>
                <w:sz w:val="24"/>
                <w:szCs w:val="24"/>
              </w:rPr>
            </w:pPr>
          </w:p>
        </w:tc>
      </w:tr>
      <w:tr w:rsidR="00237B98" w:rsidRPr="007E40CA" w:rsidTr="007B00D7">
        <w:trPr>
          <w:trHeight w:val="411"/>
        </w:trPr>
        <w:tc>
          <w:tcPr>
            <w:tcW w:w="540" w:type="dxa"/>
          </w:tcPr>
          <w:p w:rsidR="00237B98" w:rsidRPr="007E40CA" w:rsidRDefault="00237B98" w:rsidP="000368F1">
            <w:pPr>
              <w:contextualSpacing/>
              <w:rPr>
                <w:bCs/>
                <w:color w:val="000000" w:themeColor="text1"/>
                <w:sz w:val="24"/>
                <w:szCs w:val="24"/>
              </w:rPr>
            </w:pPr>
            <w:bookmarkStart w:id="0" w:name="_GoBack" w:colFirst="1" w:colLast="1"/>
            <w:r w:rsidRPr="007E40CA">
              <w:rPr>
                <w:bCs/>
                <w:color w:val="000000" w:themeColor="text1"/>
                <w:sz w:val="24"/>
                <w:szCs w:val="24"/>
              </w:rPr>
              <w:t>29</w:t>
            </w:r>
          </w:p>
        </w:tc>
        <w:tc>
          <w:tcPr>
            <w:tcW w:w="3821" w:type="dxa"/>
            <w:vMerge w:val="restart"/>
          </w:tcPr>
          <w:p w:rsidR="00237B98" w:rsidRPr="00A25009" w:rsidRDefault="00237B98" w:rsidP="000368F1">
            <w:pPr>
              <w:shd w:val="clear" w:color="auto" w:fill="FFFFFF"/>
              <w:contextualSpacing/>
              <w:jc w:val="both"/>
              <w:rPr>
                <w:b/>
                <w:color w:val="000000" w:themeColor="text1"/>
                <w:sz w:val="24"/>
                <w:szCs w:val="24"/>
              </w:rPr>
            </w:pPr>
            <w:r w:rsidRPr="00A25009">
              <w:rPr>
                <w:b/>
                <w:sz w:val="24"/>
                <w:szCs w:val="24"/>
              </w:rPr>
              <w:t>Социальная сфера</w:t>
            </w:r>
          </w:p>
        </w:tc>
        <w:tc>
          <w:tcPr>
            <w:tcW w:w="6520" w:type="dxa"/>
          </w:tcPr>
          <w:p w:rsidR="00237B98" w:rsidRPr="007E40CA" w:rsidRDefault="00237B98" w:rsidP="000368F1">
            <w:pPr>
              <w:shd w:val="clear" w:color="auto" w:fill="FFFFFF"/>
              <w:contextualSpacing/>
              <w:jc w:val="both"/>
              <w:rPr>
                <w:color w:val="000000" w:themeColor="text1"/>
                <w:sz w:val="24"/>
                <w:szCs w:val="24"/>
              </w:rPr>
            </w:pPr>
            <w:r w:rsidRPr="007E40CA">
              <w:rPr>
                <w:color w:val="000000" w:themeColor="text1"/>
                <w:sz w:val="24"/>
                <w:szCs w:val="24"/>
              </w:rPr>
              <w:t>Социальная структура общества</w:t>
            </w:r>
          </w:p>
          <w:p w:rsidR="00237B98" w:rsidRPr="007E40CA" w:rsidRDefault="00237B98" w:rsidP="000368F1">
            <w:pPr>
              <w:shd w:val="clear" w:color="auto" w:fill="FFFFFF"/>
              <w:contextualSpacing/>
              <w:jc w:val="both"/>
              <w:rPr>
                <w:color w:val="000000" w:themeColor="text1"/>
                <w:sz w:val="24"/>
                <w:szCs w:val="24"/>
              </w:rPr>
            </w:pP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15.04</w:t>
            </w:r>
          </w:p>
        </w:tc>
        <w:tc>
          <w:tcPr>
            <w:tcW w:w="1134" w:type="dxa"/>
          </w:tcPr>
          <w:p w:rsidR="00237B98" w:rsidRPr="007E40CA" w:rsidRDefault="00237B98" w:rsidP="000368F1">
            <w:pPr>
              <w:shd w:val="clear" w:color="auto" w:fill="FFFFFF"/>
              <w:contextualSpacing/>
              <w:rPr>
                <w:color w:val="000000" w:themeColor="text1"/>
                <w:sz w:val="24"/>
                <w:szCs w:val="24"/>
              </w:rPr>
            </w:pPr>
          </w:p>
        </w:tc>
        <w:tc>
          <w:tcPr>
            <w:tcW w:w="993" w:type="dxa"/>
          </w:tcPr>
          <w:p w:rsidR="00237B98" w:rsidRPr="007E40CA" w:rsidRDefault="00237B98" w:rsidP="000368F1">
            <w:pPr>
              <w:shd w:val="clear" w:color="auto" w:fill="FFFFFF"/>
              <w:contextualSpacing/>
              <w:rPr>
                <w:color w:val="000000" w:themeColor="text1"/>
                <w:sz w:val="24"/>
                <w:szCs w:val="24"/>
              </w:rPr>
            </w:pPr>
            <w:r>
              <w:rPr>
                <w:color w:val="000000" w:themeColor="text1"/>
                <w:sz w:val="24"/>
                <w:szCs w:val="24"/>
              </w:rPr>
              <w:t>25.04</w:t>
            </w:r>
          </w:p>
        </w:tc>
        <w:tc>
          <w:tcPr>
            <w:tcW w:w="992" w:type="dxa"/>
          </w:tcPr>
          <w:p w:rsidR="00237B98" w:rsidRPr="007E40CA" w:rsidRDefault="00237B98" w:rsidP="000368F1">
            <w:pPr>
              <w:shd w:val="clear" w:color="auto" w:fill="FFFFFF"/>
              <w:contextualSpacing/>
              <w:rPr>
                <w:color w:val="000000" w:themeColor="text1"/>
                <w:sz w:val="24"/>
                <w:szCs w:val="24"/>
              </w:rPr>
            </w:pPr>
          </w:p>
        </w:tc>
      </w:tr>
      <w:bookmarkEnd w:id="0"/>
      <w:tr w:rsidR="00237B98" w:rsidRPr="007E40CA" w:rsidTr="007B00D7">
        <w:trPr>
          <w:trHeight w:val="487"/>
        </w:trPr>
        <w:tc>
          <w:tcPr>
            <w:tcW w:w="540" w:type="dxa"/>
          </w:tcPr>
          <w:p w:rsidR="00237B98" w:rsidRPr="007E40CA" w:rsidRDefault="00237B98" w:rsidP="000368F1">
            <w:pPr>
              <w:contextualSpacing/>
              <w:rPr>
                <w:bCs/>
                <w:color w:val="000000" w:themeColor="text1"/>
                <w:sz w:val="24"/>
                <w:szCs w:val="24"/>
              </w:rPr>
            </w:pPr>
            <w:r w:rsidRPr="007E40CA">
              <w:rPr>
                <w:bCs/>
                <w:color w:val="000000" w:themeColor="text1"/>
                <w:sz w:val="24"/>
                <w:szCs w:val="24"/>
              </w:rPr>
              <w:t>30</w:t>
            </w:r>
          </w:p>
        </w:tc>
        <w:tc>
          <w:tcPr>
            <w:tcW w:w="3821" w:type="dxa"/>
            <w:vMerge/>
          </w:tcPr>
          <w:p w:rsidR="00237B98" w:rsidRPr="007E40CA" w:rsidRDefault="00237B98" w:rsidP="000368F1">
            <w:pPr>
              <w:shd w:val="clear" w:color="auto" w:fill="FFFFFF"/>
              <w:contextualSpacing/>
              <w:jc w:val="both"/>
              <w:rPr>
                <w:bCs/>
                <w:color w:val="000000" w:themeColor="text1"/>
                <w:spacing w:val="-3"/>
                <w:sz w:val="24"/>
                <w:szCs w:val="24"/>
              </w:rPr>
            </w:pPr>
          </w:p>
        </w:tc>
        <w:tc>
          <w:tcPr>
            <w:tcW w:w="6520" w:type="dxa"/>
          </w:tcPr>
          <w:p w:rsidR="00237B98" w:rsidRPr="00A25009"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Социальные статусы и роли.</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22.04</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2.05</w:t>
            </w:r>
          </w:p>
        </w:tc>
        <w:tc>
          <w:tcPr>
            <w:tcW w:w="992" w:type="dxa"/>
          </w:tcPr>
          <w:p w:rsidR="00237B98" w:rsidRPr="007E40CA" w:rsidRDefault="00237B98" w:rsidP="000368F1">
            <w:pPr>
              <w:contextualSpacing/>
              <w:rPr>
                <w:color w:val="000000" w:themeColor="text1"/>
                <w:sz w:val="24"/>
                <w:szCs w:val="24"/>
              </w:rPr>
            </w:pPr>
          </w:p>
        </w:tc>
      </w:tr>
      <w:tr w:rsidR="00237B98" w:rsidRPr="007E40CA" w:rsidTr="007B00D7">
        <w:trPr>
          <w:trHeight w:val="380"/>
        </w:trPr>
        <w:tc>
          <w:tcPr>
            <w:tcW w:w="540" w:type="dxa"/>
          </w:tcPr>
          <w:p w:rsidR="00237B98" w:rsidRPr="007E40CA" w:rsidRDefault="00237B98" w:rsidP="000368F1">
            <w:pPr>
              <w:contextualSpacing/>
              <w:rPr>
                <w:bCs/>
                <w:color w:val="000000" w:themeColor="text1"/>
                <w:sz w:val="24"/>
                <w:szCs w:val="24"/>
              </w:rPr>
            </w:pPr>
            <w:r w:rsidRPr="007E40CA">
              <w:rPr>
                <w:bCs/>
                <w:color w:val="000000" w:themeColor="text1"/>
                <w:sz w:val="24"/>
                <w:szCs w:val="24"/>
              </w:rPr>
              <w:t>31</w:t>
            </w:r>
          </w:p>
        </w:tc>
        <w:tc>
          <w:tcPr>
            <w:tcW w:w="3821" w:type="dxa"/>
            <w:vMerge/>
          </w:tcPr>
          <w:p w:rsidR="00237B98" w:rsidRPr="007E40CA" w:rsidRDefault="00237B98" w:rsidP="000368F1">
            <w:pPr>
              <w:shd w:val="clear" w:color="auto" w:fill="FFFFFF"/>
              <w:contextualSpacing/>
              <w:jc w:val="both"/>
              <w:rPr>
                <w:bCs/>
                <w:color w:val="000000" w:themeColor="text1"/>
                <w:spacing w:val="-3"/>
                <w:sz w:val="24"/>
                <w:szCs w:val="24"/>
              </w:rPr>
            </w:pPr>
          </w:p>
        </w:tc>
        <w:tc>
          <w:tcPr>
            <w:tcW w:w="6520" w:type="dxa"/>
            <w:tcBorders>
              <w:bottom w:val="single" w:sz="4" w:space="0" w:color="auto"/>
            </w:tcBorders>
          </w:tcPr>
          <w:p w:rsidR="00237B98" w:rsidRPr="007E40CA" w:rsidRDefault="00237B98" w:rsidP="000368F1">
            <w:pPr>
              <w:shd w:val="clear" w:color="auto" w:fill="FFFFFF"/>
              <w:contextualSpacing/>
              <w:jc w:val="both"/>
              <w:rPr>
                <w:bCs/>
                <w:color w:val="000000" w:themeColor="text1"/>
                <w:spacing w:val="-3"/>
                <w:sz w:val="24"/>
                <w:szCs w:val="24"/>
              </w:rPr>
            </w:pPr>
            <w:r w:rsidRPr="007E40CA">
              <w:rPr>
                <w:bCs/>
                <w:color w:val="000000" w:themeColor="text1"/>
                <w:spacing w:val="-3"/>
                <w:sz w:val="24"/>
                <w:szCs w:val="24"/>
              </w:rPr>
              <w:t>Нации и межнациональные отношения</w:t>
            </w:r>
          </w:p>
          <w:p w:rsidR="00237B98" w:rsidRPr="007E40CA" w:rsidRDefault="00237B98" w:rsidP="000368F1">
            <w:pPr>
              <w:shd w:val="clear" w:color="auto" w:fill="FFFFFF"/>
              <w:contextualSpacing/>
              <w:jc w:val="both"/>
              <w:rPr>
                <w:color w:val="000000" w:themeColor="text1"/>
                <w:sz w:val="24"/>
                <w:szCs w:val="24"/>
              </w:rPr>
            </w:pP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29.04</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16.05</w:t>
            </w:r>
          </w:p>
        </w:tc>
        <w:tc>
          <w:tcPr>
            <w:tcW w:w="992" w:type="dxa"/>
          </w:tcPr>
          <w:p w:rsidR="00237B98" w:rsidRPr="007E40CA" w:rsidRDefault="00237B98" w:rsidP="000368F1">
            <w:pPr>
              <w:contextualSpacing/>
              <w:rPr>
                <w:color w:val="000000" w:themeColor="text1"/>
                <w:sz w:val="24"/>
                <w:szCs w:val="24"/>
              </w:rPr>
            </w:pPr>
          </w:p>
        </w:tc>
      </w:tr>
      <w:tr w:rsidR="00237B98" w:rsidRPr="007E40CA" w:rsidTr="007B00D7">
        <w:trPr>
          <w:trHeight w:val="585"/>
        </w:trPr>
        <w:tc>
          <w:tcPr>
            <w:tcW w:w="540" w:type="dxa"/>
          </w:tcPr>
          <w:p w:rsidR="00237B98" w:rsidRPr="007E40CA" w:rsidRDefault="00237B98" w:rsidP="000368F1">
            <w:pPr>
              <w:contextualSpacing/>
              <w:rPr>
                <w:bCs/>
                <w:color w:val="000000" w:themeColor="text1"/>
                <w:sz w:val="24"/>
                <w:szCs w:val="24"/>
              </w:rPr>
            </w:pPr>
            <w:r w:rsidRPr="007E40CA">
              <w:rPr>
                <w:bCs/>
                <w:color w:val="000000" w:themeColor="text1"/>
                <w:sz w:val="24"/>
                <w:szCs w:val="24"/>
              </w:rPr>
              <w:t>32-33</w:t>
            </w:r>
          </w:p>
        </w:tc>
        <w:tc>
          <w:tcPr>
            <w:tcW w:w="3821" w:type="dxa"/>
            <w:vMerge/>
          </w:tcPr>
          <w:p w:rsidR="00237B98" w:rsidRPr="007E40CA" w:rsidRDefault="00237B98" w:rsidP="000368F1">
            <w:pPr>
              <w:shd w:val="clear" w:color="auto" w:fill="FFFFFF"/>
              <w:contextualSpacing/>
              <w:jc w:val="both"/>
              <w:rPr>
                <w:bCs/>
                <w:color w:val="000000" w:themeColor="text1"/>
                <w:spacing w:val="-3"/>
                <w:sz w:val="24"/>
                <w:szCs w:val="24"/>
              </w:rPr>
            </w:pPr>
          </w:p>
        </w:tc>
        <w:tc>
          <w:tcPr>
            <w:tcW w:w="6520" w:type="dxa"/>
            <w:tcBorders>
              <w:top w:val="single" w:sz="4" w:space="0" w:color="auto"/>
            </w:tcBorders>
          </w:tcPr>
          <w:p w:rsidR="00237B98" w:rsidRPr="007E40CA" w:rsidRDefault="00237B98" w:rsidP="000368F1">
            <w:pPr>
              <w:shd w:val="clear" w:color="auto" w:fill="FFFFFF"/>
              <w:contextualSpacing/>
              <w:jc w:val="both"/>
              <w:rPr>
                <w:color w:val="000000" w:themeColor="text1"/>
                <w:sz w:val="24"/>
                <w:szCs w:val="24"/>
              </w:rPr>
            </w:pPr>
            <w:r w:rsidRPr="007E40CA">
              <w:rPr>
                <w:bCs/>
                <w:color w:val="000000" w:themeColor="text1"/>
                <w:spacing w:val="-3"/>
                <w:sz w:val="24"/>
                <w:szCs w:val="24"/>
              </w:rPr>
              <w:t>Отклоняющееся поведение</w:t>
            </w:r>
          </w:p>
        </w:tc>
        <w:tc>
          <w:tcPr>
            <w:tcW w:w="1134" w:type="dxa"/>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6.05</w:t>
            </w:r>
          </w:p>
        </w:tc>
        <w:tc>
          <w:tcPr>
            <w:tcW w:w="1134" w:type="dxa"/>
          </w:tcPr>
          <w:p w:rsidR="00237B98" w:rsidRPr="007E40CA" w:rsidRDefault="00237B98" w:rsidP="000368F1">
            <w:pPr>
              <w:contextualSpacing/>
              <w:rPr>
                <w:color w:val="000000" w:themeColor="text1"/>
                <w:sz w:val="24"/>
                <w:szCs w:val="24"/>
              </w:rPr>
            </w:pPr>
          </w:p>
        </w:tc>
        <w:tc>
          <w:tcPr>
            <w:tcW w:w="993" w:type="dxa"/>
          </w:tcPr>
          <w:p w:rsidR="00237B98" w:rsidRPr="007E40CA" w:rsidRDefault="00237B98" w:rsidP="000368F1">
            <w:pPr>
              <w:contextualSpacing/>
              <w:rPr>
                <w:color w:val="000000" w:themeColor="text1"/>
                <w:sz w:val="24"/>
                <w:szCs w:val="24"/>
              </w:rPr>
            </w:pPr>
            <w:r>
              <w:rPr>
                <w:color w:val="000000" w:themeColor="text1"/>
                <w:sz w:val="24"/>
                <w:szCs w:val="24"/>
              </w:rPr>
              <w:t>23.05</w:t>
            </w:r>
          </w:p>
        </w:tc>
        <w:tc>
          <w:tcPr>
            <w:tcW w:w="992" w:type="dxa"/>
          </w:tcPr>
          <w:p w:rsidR="00237B98" w:rsidRPr="007E40CA" w:rsidRDefault="00237B98" w:rsidP="000368F1">
            <w:pPr>
              <w:contextualSpacing/>
              <w:rPr>
                <w:color w:val="000000" w:themeColor="text1"/>
                <w:sz w:val="24"/>
                <w:szCs w:val="24"/>
              </w:rPr>
            </w:pPr>
          </w:p>
        </w:tc>
      </w:tr>
      <w:tr w:rsidR="00237B98" w:rsidRPr="007E40CA" w:rsidTr="007B00D7">
        <w:trPr>
          <w:trHeight w:val="561"/>
        </w:trPr>
        <w:tc>
          <w:tcPr>
            <w:tcW w:w="540" w:type="dxa"/>
            <w:tcBorders>
              <w:right w:val="single" w:sz="4" w:space="0" w:color="auto"/>
            </w:tcBorders>
          </w:tcPr>
          <w:p w:rsidR="00237B98" w:rsidRPr="007E40CA" w:rsidRDefault="00237B98" w:rsidP="000368F1">
            <w:pPr>
              <w:contextualSpacing/>
              <w:rPr>
                <w:bCs/>
                <w:color w:val="000000" w:themeColor="text1"/>
                <w:sz w:val="24"/>
                <w:szCs w:val="24"/>
              </w:rPr>
            </w:pPr>
            <w:r w:rsidRPr="007E40CA">
              <w:rPr>
                <w:bCs/>
                <w:color w:val="000000" w:themeColor="text1"/>
                <w:sz w:val="24"/>
                <w:szCs w:val="24"/>
              </w:rPr>
              <w:t>34</w:t>
            </w:r>
          </w:p>
        </w:tc>
        <w:tc>
          <w:tcPr>
            <w:tcW w:w="3821" w:type="dxa"/>
            <w:vMerge/>
          </w:tcPr>
          <w:p w:rsidR="00237B98" w:rsidRPr="007E40CA" w:rsidRDefault="00237B98" w:rsidP="000368F1">
            <w:pPr>
              <w:shd w:val="clear" w:color="auto" w:fill="FFFFFF"/>
              <w:contextualSpacing/>
              <w:jc w:val="both"/>
              <w:rPr>
                <w:color w:val="000000" w:themeColor="text1"/>
                <w:sz w:val="24"/>
                <w:szCs w:val="24"/>
              </w:rPr>
            </w:pPr>
          </w:p>
        </w:tc>
        <w:tc>
          <w:tcPr>
            <w:tcW w:w="6520" w:type="dxa"/>
            <w:tcBorders>
              <w:right w:val="single" w:sz="4" w:space="0" w:color="auto"/>
            </w:tcBorders>
          </w:tcPr>
          <w:p w:rsidR="00237B98" w:rsidRPr="007E40CA" w:rsidRDefault="00237B98" w:rsidP="000368F1">
            <w:pPr>
              <w:shd w:val="clear" w:color="auto" w:fill="FFFFFF"/>
              <w:contextualSpacing/>
              <w:jc w:val="both"/>
              <w:rPr>
                <w:color w:val="000000" w:themeColor="text1"/>
                <w:sz w:val="24"/>
                <w:szCs w:val="24"/>
              </w:rPr>
            </w:pPr>
            <w:r w:rsidRPr="007E40CA">
              <w:rPr>
                <w:color w:val="000000" w:themeColor="text1"/>
                <w:sz w:val="24"/>
                <w:szCs w:val="24"/>
              </w:rPr>
              <w:t>Практикум по теме «Социальная сфера»</w:t>
            </w:r>
          </w:p>
        </w:tc>
        <w:tc>
          <w:tcPr>
            <w:tcW w:w="1134" w:type="dxa"/>
            <w:tcBorders>
              <w:left w:val="single" w:sz="4" w:space="0" w:color="auto"/>
              <w:right w:val="single" w:sz="4" w:space="0" w:color="auto"/>
            </w:tcBorders>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13.05</w:t>
            </w:r>
          </w:p>
        </w:tc>
        <w:tc>
          <w:tcPr>
            <w:tcW w:w="1134" w:type="dxa"/>
            <w:tcBorders>
              <w:left w:val="single" w:sz="4" w:space="0" w:color="auto"/>
              <w:right w:val="single" w:sz="4" w:space="0" w:color="auto"/>
            </w:tcBorders>
          </w:tcPr>
          <w:p w:rsidR="00237B98" w:rsidRPr="007E40CA" w:rsidRDefault="00237B98" w:rsidP="000368F1">
            <w:pPr>
              <w:shd w:val="clear" w:color="auto" w:fill="FFFFFF"/>
              <w:contextualSpacing/>
              <w:rPr>
                <w:color w:val="000000" w:themeColor="text1"/>
                <w:sz w:val="24"/>
                <w:szCs w:val="24"/>
              </w:rPr>
            </w:pPr>
          </w:p>
        </w:tc>
        <w:tc>
          <w:tcPr>
            <w:tcW w:w="993" w:type="dxa"/>
            <w:tcBorders>
              <w:left w:val="single" w:sz="4" w:space="0" w:color="auto"/>
              <w:right w:val="single" w:sz="4" w:space="0" w:color="auto"/>
            </w:tcBorders>
          </w:tcPr>
          <w:p w:rsidR="00237B98" w:rsidRPr="007E40CA" w:rsidRDefault="00237B98" w:rsidP="000368F1">
            <w:pPr>
              <w:shd w:val="clear" w:color="auto" w:fill="FFFFFF"/>
              <w:contextualSpacing/>
              <w:rPr>
                <w:color w:val="000000" w:themeColor="text1"/>
                <w:sz w:val="24"/>
                <w:szCs w:val="24"/>
              </w:rPr>
            </w:pPr>
            <w:r>
              <w:rPr>
                <w:color w:val="000000" w:themeColor="text1"/>
                <w:sz w:val="24"/>
                <w:szCs w:val="24"/>
              </w:rPr>
              <w:t>30.05</w:t>
            </w:r>
          </w:p>
        </w:tc>
        <w:tc>
          <w:tcPr>
            <w:tcW w:w="992" w:type="dxa"/>
            <w:tcBorders>
              <w:left w:val="single" w:sz="4" w:space="0" w:color="auto"/>
              <w:right w:val="single" w:sz="4" w:space="0" w:color="auto"/>
            </w:tcBorders>
          </w:tcPr>
          <w:p w:rsidR="00237B98" w:rsidRPr="007E40CA" w:rsidRDefault="00237B98" w:rsidP="000368F1">
            <w:pPr>
              <w:shd w:val="clear" w:color="auto" w:fill="FFFFFF"/>
              <w:contextualSpacing/>
              <w:rPr>
                <w:color w:val="000000" w:themeColor="text1"/>
                <w:sz w:val="24"/>
                <w:szCs w:val="24"/>
              </w:rPr>
            </w:pPr>
          </w:p>
        </w:tc>
      </w:tr>
      <w:tr w:rsidR="00237B98" w:rsidRPr="007E40CA" w:rsidTr="007B00D7">
        <w:trPr>
          <w:trHeight w:val="555"/>
        </w:trPr>
        <w:tc>
          <w:tcPr>
            <w:tcW w:w="540" w:type="dxa"/>
            <w:tcBorders>
              <w:right w:val="single" w:sz="4" w:space="0" w:color="auto"/>
            </w:tcBorders>
          </w:tcPr>
          <w:p w:rsidR="00237B98" w:rsidRPr="007E40CA" w:rsidRDefault="00237B98" w:rsidP="000368F1">
            <w:pPr>
              <w:contextualSpacing/>
              <w:rPr>
                <w:bCs/>
                <w:color w:val="000000" w:themeColor="text1"/>
                <w:sz w:val="24"/>
                <w:szCs w:val="24"/>
              </w:rPr>
            </w:pPr>
            <w:r w:rsidRPr="007E40CA">
              <w:rPr>
                <w:bCs/>
                <w:color w:val="000000" w:themeColor="text1"/>
                <w:sz w:val="24"/>
                <w:szCs w:val="24"/>
              </w:rPr>
              <w:t>35</w:t>
            </w:r>
          </w:p>
        </w:tc>
        <w:tc>
          <w:tcPr>
            <w:tcW w:w="3821" w:type="dxa"/>
            <w:vMerge/>
          </w:tcPr>
          <w:p w:rsidR="00237B98" w:rsidRPr="007E40CA" w:rsidRDefault="00237B98" w:rsidP="000368F1">
            <w:pPr>
              <w:shd w:val="clear" w:color="auto" w:fill="FFFFFF"/>
              <w:contextualSpacing/>
              <w:jc w:val="both"/>
              <w:rPr>
                <w:color w:val="000000" w:themeColor="text1"/>
                <w:sz w:val="24"/>
                <w:szCs w:val="24"/>
              </w:rPr>
            </w:pPr>
          </w:p>
        </w:tc>
        <w:tc>
          <w:tcPr>
            <w:tcW w:w="6520" w:type="dxa"/>
            <w:tcBorders>
              <w:right w:val="single" w:sz="4" w:space="0" w:color="auto"/>
            </w:tcBorders>
          </w:tcPr>
          <w:p w:rsidR="00237B98" w:rsidRPr="007E40CA" w:rsidRDefault="00237B98" w:rsidP="000368F1">
            <w:pPr>
              <w:shd w:val="clear" w:color="auto" w:fill="FFFFFF"/>
              <w:contextualSpacing/>
              <w:jc w:val="both"/>
              <w:rPr>
                <w:color w:val="000000" w:themeColor="text1"/>
                <w:sz w:val="24"/>
                <w:szCs w:val="24"/>
              </w:rPr>
            </w:pPr>
            <w:r w:rsidRPr="007E40CA">
              <w:rPr>
                <w:color w:val="000000" w:themeColor="text1"/>
                <w:sz w:val="24"/>
                <w:szCs w:val="24"/>
              </w:rPr>
              <w:t>Заключительный урок</w:t>
            </w:r>
          </w:p>
        </w:tc>
        <w:tc>
          <w:tcPr>
            <w:tcW w:w="1134" w:type="dxa"/>
            <w:tcBorders>
              <w:left w:val="single" w:sz="4" w:space="0" w:color="auto"/>
              <w:right w:val="single" w:sz="4" w:space="0" w:color="auto"/>
            </w:tcBorders>
          </w:tcPr>
          <w:p w:rsidR="00237B98" w:rsidRPr="007E40CA" w:rsidRDefault="00237B98" w:rsidP="000368F1">
            <w:pPr>
              <w:shd w:val="clear" w:color="auto" w:fill="FFFFFF"/>
              <w:contextualSpacing/>
              <w:rPr>
                <w:bCs/>
                <w:color w:val="000000" w:themeColor="text1"/>
                <w:sz w:val="24"/>
                <w:szCs w:val="24"/>
              </w:rPr>
            </w:pPr>
            <w:r>
              <w:rPr>
                <w:bCs/>
                <w:color w:val="000000" w:themeColor="text1"/>
                <w:sz w:val="24"/>
                <w:szCs w:val="24"/>
              </w:rPr>
              <w:t>20.05</w:t>
            </w:r>
          </w:p>
        </w:tc>
        <w:tc>
          <w:tcPr>
            <w:tcW w:w="1134" w:type="dxa"/>
            <w:tcBorders>
              <w:left w:val="single" w:sz="4" w:space="0" w:color="auto"/>
              <w:right w:val="single" w:sz="4" w:space="0" w:color="auto"/>
            </w:tcBorders>
          </w:tcPr>
          <w:p w:rsidR="00237B98" w:rsidRPr="007E40CA" w:rsidRDefault="00237B98" w:rsidP="000368F1">
            <w:pPr>
              <w:shd w:val="clear" w:color="auto" w:fill="FFFFFF"/>
              <w:contextualSpacing/>
              <w:rPr>
                <w:color w:val="000000" w:themeColor="text1"/>
                <w:sz w:val="24"/>
                <w:szCs w:val="24"/>
              </w:rPr>
            </w:pPr>
          </w:p>
        </w:tc>
        <w:tc>
          <w:tcPr>
            <w:tcW w:w="993" w:type="dxa"/>
            <w:tcBorders>
              <w:left w:val="single" w:sz="4" w:space="0" w:color="auto"/>
              <w:right w:val="single" w:sz="4" w:space="0" w:color="auto"/>
            </w:tcBorders>
          </w:tcPr>
          <w:p w:rsidR="00237B98" w:rsidRPr="007E40CA" w:rsidRDefault="00237B98" w:rsidP="000368F1">
            <w:pPr>
              <w:shd w:val="clear" w:color="auto" w:fill="FFFFFF"/>
              <w:contextualSpacing/>
              <w:rPr>
                <w:color w:val="000000" w:themeColor="text1"/>
                <w:sz w:val="24"/>
                <w:szCs w:val="24"/>
              </w:rPr>
            </w:pPr>
            <w:r>
              <w:rPr>
                <w:color w:val="000000" w:themeColor="text1"/>
                <w:sz w:val="24"/>
                <w:szCs w:val="24"/>
              </w:rPr>
              <w:t>27.05</w:t>
            </w:r>
          </w:p>
        </w:tc>
        <w:tc>
          <w:tcPr>
            <w:tcW w:w="992" w:type="dxa"/>
            <w:tcBorders>
              <w:left w:val="single" w:sz="4" w:space="0" w:color="auto"/>
              <w:right w:val="single" w:sz="4" w:space="0" w:color="auto"/>
            </w:tcBorders>
          </w:tcPr>
          <w:p w:rsidR="00237B98" w:rsidRPr="007E40CA" w:rsidRDefault="00237B98" w:rsidP="000368F1">
            <w:pPr>
              <w:shd w:val="clear" w:color="auto" w:fill="FFFFFF"/>
              <w:contextualSpacing/>
              <w:rPr>
                <w:color w:val="000000" w:themeColor="text1"/>
                <w:sz w:val="24"/>
                <w:szCs w:val="24"/>
              </w:rPr>
            </w:pPr>
          </w:p>
        </w:tc>
      </w:tr>
    </w:tbl>
    <w:p w:rsidR="00BE0D45" w:rsidRDefault="00BE0D45">
      <w:pPr>
        <w:sectPr w:rsidR="00BE0D45" w:rsidSect="001370F5">
          <w:type w:val="continuous"/>
          <w:pgSz w:w="16838" w:h="11906" w:orient="landscape"/>
          <w:pgMar w:top="567" w:right="567" w:bottom="567" w:left="567" w:header="709" w:footer="709" w:gutter="0"/>
          <w:cols w:space="708"/>
          <w:docGrid w:linePitch="360"/>
        </w:sectPr>
      </w:pPr>
    </w:p>
    <w:p w:rsidR="00A25009" w:rsidRDefault="00A25009" w:rsidP="005D6AA0">
      <w:pPr>
        <w:pStyle w:val="a6"/>
        <w:widowControl/>
        <w:shd w:val="clear" w:color="auto" w:fill="FFFFFF"/>
        <w:autoSpaceDE/>
        <w:autoSpaceDN/>
        <w:adjustRightInd/>
        <w:ind w:left="360"/>
        <w:rPr>
          <w:rFonts w:eastAsia="Times New Roman"/>
          <w:b/>
          <w:bCs/>
          <w:color w:val="000000"/>
          <w:sz w:val="24"/>
          <w:szCs w:val="24"/>
        </w:rPr>
      </w:pPr>
    </w:p>
    <w:p w:rsidR="00A25009" w:rsidRDefault="00A25009" w:rsidP="005D6AA0">
      <w:pPr>
        <w:pStyle w:val="a6"/>
        <w:widowControl/>
        <w:shd w:val="clear" w:color="auto" w:fill="FFFFFF"/>
        <w:autoSpaceDE/>
        <w:autoSpaceDN/>
        <w:adjustRightInd/>
        <w:ind w:left="360"/>
        <w:rPr>
          <w:rFonts w:eastAsia="Times New Roman"/>
          <w:b/>
          <w:bCs/>
          <w:color w:val="000000"/>
          <w:sz w:val="24"/>
          <w:szCs w:val="24"/>
        </w:rPr>
      </w:pPr>
    </w:p>
    <w:p w:rsidR="005D6AA0" w:rsidRPr="00C90B35" w:rsidRDefault="00612885" w:rsidP="00612885">
      <w:pPr>
        <w:pStyle w:val="a6"/>
        <w:widowControl/>
        <w:shd w:val="clear" w:color="auto" w:fill="FFFFFF"/>
        <w:autoSpaceDE/>
        <w:autoSpaceDN/>
        <w:adjustRightInd/>
        <w:ind w:left="360"/>
        <w:jc w:val="center"/>
        <w:rPr>
          <w:rFonts w:eastAsia="Times New Roman"/>
          <w:color w:val="000000"/>
          <w:sz w:val="24"/>
          <w:szCs w:val="24"/>
        </w:rPr>
      </w:pPr>
      <w:r>
        <w:rPr>
          <w:rFonts w:eastAsia="Times New Roman"/>
          <w:b/>
          <w:bCs/>
          <w:color w:val="000000"/>
          <w:sz w:val="24"/>
          <w:szCs w:val="24"/>
        </w:rPr>
        <w:t>Перечень учебно-методического обеспечения. Список литературы.</w:t>
      </w:r>
    </w:p>
    <w:p w:rsidR="005D6AA0" w:rsidRPr="001F055D" w:rsidRDefault="005D6AA0" w:rsidP="005D6AA0">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Обществознание. 8 класс: учебник для общеобразовательных учреждений / Л.Н. Боголюбов, Л.Ф. Иванова, А.И. Матвеев и другие</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п</w:t>
      </w:r>
      <w:proofErr w:type="gramEnd"/>
      <w:r w:rsidRPr="00C90B35">
        <w:rPr>
          <w:rFonts w:eastAsia="Times New Roman"/>
          <w:color w:val="000000"/>
          <w:sz w:val="24"/>
          <w:szCs w:val="24"/>
        </w:rPr>
        <w:t>од редакцией Л.Н. Боголюбова. – М.: Просвещение, 2015.</w:t>
      </w:r>
    </w:p>
    <w:p w:rsidR="005D6AA0" w:rsidRPr="001F055D" w:rsidRDefault="005D6AA0" w:rsidP="005D6AA0">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 xml:space="preserve">Обществознание 8 класс: поурочные планы по учебнику Л.Н. Боголюбова и </w:t>
      </w:r>
      <w:proofErr w:type="spellStart"/>
      <w:proofErr w:type="gramStart"/>
      <w:r w:rsidRPr="00C90B35">
        <w:rPr>
          <w:rFonts w:eastAsia="Times New Roman"/>
          <w:color w:val="000000"/>
          <w:sz w:val="24"/>
          <w:szCs w:val="24"/>
        </w:rPr>
        <w:t>др</w:t>
      </w:r>
      <w:proofErr w:type="spellEnd"/>
      <w:proofErr w:type="gramEnd"/>
      <w:r w:rsidRPr="00C90B35">
        <w:rPr>
          <w:rFonts w:eastAsia="Times New Roman"/>
          <w:color w:val="000000"/>
          <w:sz w:val="24"/>
          <w:szCs w:val="24"/>
        </w:rPr>
        <w:t xml:space="preserve">, под ред. Л.Н. Боголюбова/ автор-составитель С.Н. </w:t>
      </w:r>
      <w:proofErr w:type="spellStart"/>
      <w:r w:rsidRPr="00C90B35">
        <w:rPr>
          <w:rFonts w:eastAsia="Times New Roman"/>
          <w:color w:val="000000"/>
          <w:sz w:val="24"/>
          <w:szCs w:val="24"/>
        </w:rPr>
        <w:t>Степанько</w:t>
      </w:r>
      <w:proofErr w:type="spellEnd"/>
      <w:r w:rsidRPr="00C90B35">
        <w:rPr>
          <w:rFonts w:eastAsia="Times New Roman"/>
          <w:color w:val="000000"/>
          <w:sz w:val="24"/>
          <w:szCs w:val="24"/>
        </w:rPr>
        <w:t xml:space="preserve">. – </w:t>
      </w:r>
      <w:proofErr w:type="spellStart"/>
      <w:r w:rsidRPr="00C90B35">
        <w:rPr>
          <w:rFonts w:eastAsia="Times New Roman"/>
          <w:color w:val="000000"/>
          <w:sz w:val="24"/>
          <w:szCs w:val="24"/>
        </w:rPr>
        <w:t>Волгоргад</w:t>
      </w:r>
      <w:proofErr w:type="spellEnd"/>
      <w:r w:rsidRPr="00C90B35">
        <w:rPr>
          <w:rFonts w:eastAsia="Times New Roman"/>
          <w:color w:val="000000"/>
          <w:sz w:val="24"/>
          <w:szCs w:val="24"/>
        </w:rPr>
        <w:t>: Учитель, 2007.</w:t>
      </w:r>
    </w:p>
    <w:p w:rsidR="005D6AA0" w:rsidRPr="0018509C" w:rsidRDefault="005D6AA0" w:rsidP="005D6AA0">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курсу «Введение в обществознание</w:t>
      </w:r>
      <w:proofErr w:type="gramStart"/>
      <w:r w:rsidRPr="00C90B35">
        <w:rPr>
          <w:rFonts w:eastAsia="Times New Roman"/>
          <w:color w:val="000000"/>
          <w:sz w:val="24"/>
          <w:szCs w:val="24"/>
        </w:rPr>
        <w:t xml:space="preserve"> /П</w:t>
      </w:r>
      <w:proofErr w:type="gramEnd"/>
      <w:r w:rsidRPr="00C90B35">
        <w:rPr>
          <w:rFonts w:eastAsia="Times New Roman"/>
          <w:color w:val="000000"/>
          <w:sz w:val="24"/>
          <w:szCs w:val="24"/>
        </w:rPr>
        <w:t>од ред. Л. Н. Боголюбова.— М., 2002.</w:t>
      </w:r>
    </w:p>
    <w:p w:rsidR="005D6AA0" w:rsidRPr="00C90B35" w:rsidRDefault="005D6AA0" w:rsidP="005D6AA0">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Литература для учащихся: </w:t>
      </w:r>
    </w:p>
    <w:p w:rsidR="005D6AA0" w:rsidRPr="00C90B35" w:rsidRDefault="005D6AA0" w:rsidP="005D6AA0">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 xml:space="preserve">Иоффе А. Н., </w:t>
      </w:r>
      <w:proofErr w:type="spellStart"/>
      <w:r w:rsidRPr="00C90B35">
        <w:rPr>
          <w:rFonts w:eastAsia="Times New Roman"/>
          <w:i/>
          <w:iCs/>
          <w:color w:val="000000"/>
          <w:sz w:val="24"/>
          <w:szCs w:val="24"/>
        </w:rPr>
        <w:t>Кишенкова</w:t>
      </w:r>
      <w:proofErr w:type="spellEnd"/>
      <w:r w:rsidRPr="00C90B35">
        <w:rPr>
          <w:rFonts w:eastAsia="Times New Roman"/>
          <w:i/>
          <w:iCs/>
          <w:color w:val="000000"/>
          <w:sz w:val="24"/>
          <w:szCs w:val="24"/>
        </w:rPr>
        <w:t xml:space="preserve">, О. В. </w:t>
      </w:r>
      <w:proofErr w:type="spellStart"/>
      <w:r w:rsidRPr="00C90B35">
        <w:rPr>
          <w:rFonts w:eastAsia="Times New Roman"/>
          <w:i/>
          <w:iCs/>
          <w:color w:val="000000"/>
          <w:sz w:val="24"/>
          <w:szCs w:val="24"/>
        </w:rPr>
        <w:t>Тырин</w:t>
      </w:r>
      <w:proofErr w:type="spellEnd"/>
      <w:r w:rsidRPr="00C90B35">
        <w:rPr>
          <w:rFonts w:eastAsia="Times New Roman"/>
          <w:i/>
          <w:iCs/>
          <w:color w:val="000000"/>
          <w:sz w:val="24"/>
          <w:szCs w:val="24"/>
        </w:rPr>
        <w:t xml:space="preserve"> С. В. </w:t>
      </w:r>
      <w:r w:rsidRPr="00C90B35">
        <w:rPr>
          <w:rFonts w:eastAsia="Times New Roman"/>
          <w:color w:val="000000"/>
          <w:sz w:val="24"/>
          <w:szCs w:val="24"/>
        </w:rPr>
        <w:t>Введение в обществознание: 8 ил.— М., 2002. </w:t>
      </w:r>
    </w:p>
    <w:p w:rsidR="005D6AA0" w:rsidRPr="00C90B35" w:rsidRDefault="005D6AA0" w:rsidP="005D6AA0">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Казаков А. П. </w:t>
      </w:r>
      <w:r w:rsidRPr="00C90B35">
        <w:rPr>
          <w:rFonts w:eastAsia="Times New Roman"/>
          <w:color w:val="000000"/>
          <w:sz w:val="24"/>
          <w:szCs w:val="24"/>
        </w:rPr>
        <w:t>Школьнику о рыночной экономике.— М., i995. </w:t>
      </w:r>
      <w:r w:rsidRPr="00C90B35">
        <w:rPr>
          <w:rFonts w:eastAsia="Times New Roman"/>
          <w:i/>
          <w:iCs/>
          <w:color w:val="000000"/>
          <w:sz w:val="24"/>
          <w:szCs w:val="24"/>
        </w:rPr>
        <w:t>Кравченко А. И.</w:t>
      </w:r>
    </w:p>
    <w:p w:rsidR="005D6AA0" w:rsidRPr="00C90B35" w:rsidRDefault="005D6AA0" w:rsidP="005D6AA0">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 ил.— М., 1999.  </w:t>
      </w:r>
    </w:p>
    <w:p w:rsidR="005D6AA0" w:rsidRPr="00C90B35" w:rsidRDefault="005D6AA0" w:rsidP="005D6AA0">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Липсиц</w:t>
      </w:r>
      <w:proofErr w:type="spellEnd"/>
      <w:r w:rsidRPr="00C90B35">
        <w:rPr>
          <w:rFonts w:eastAsia="Times New Roman"/>
          <w:i/>
          <w:iCs/>
          <w:color w:val="000000"/>
          <w:sz w:val="24"/>
          <w:szCs w:val="24"/>
        </w:rPr>
        <w:t xml:space="preserve"> И. В. </w:t>
      </w:r>
      <w:r w:rsidRPr="00C90B35">
        <w:rPr>
          <w:rFonts w:eastAsia="Times New Roman"/>
          <w:color w:val="000000"/>
          <w:sz w:val="24"/>
          <w:szCs w:val="24"/>
        </w:rPr>
        <w:t>Экономика без тайн.— М., 1999. </w:t>
      </w:r>
    </w:p>
    <w:p w:rsidR="005D6AA0" w:rsidRPr="00C90B35" w:rsidRDefault="005D6AA0" w:rsidP="005D6AA0">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Мушинский</w:t>
      </w:r>
      <w:proofErr w:type="spellEnd"/>
      <w:r w:rsidRPr="00C90B35">
        <w:rPr>
          <w:rFonts w:eastAsia="Times New Roman"/>
          <w:i/>
          <w:iCs/>
          <w:color w:val="000000"/>
          <w:sz w:val="24"/>
          <w:szCs w:val="24"/>
        </w:rPr>
        <w:t xml:space="preserve"> В. О. </w:t>
      </w:r>
      <w:proofErr w:type="spellStart"/>
      <w:r w:rsidRPr="00C90B35">
        <w:rPr>
          <w:rFonts w:eastAsia="Times New Roman"/>
          <w:color w:val="000000"/>
          <w:sz w:val="24"/>
          <w:szCs w:val="24"/>
        </w:rPr>
        <w:t>Обществозвание</w:t>
      </w:r>
      <w:proofErr w:type="spellEnd"/>
      <w:r w:rsidRPr="00C90B35">
        <w:rPr>
          <w:rFonts w:eastAsia="Times New Roman"/>
          <w:color w:val="000000"/>
          <w:sz w:val="24"/>
          <w:szCs w:val="24"/>
        </w:rPr>
        <w:t xml:space="preserve">: 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Ч. 1.— М., 2002. </w:t>
      </w:r>
    </w:p>
    <w:p w:rsidR="005D6AA0" w:rsidRPr="00C90B35" w:rsidRDefault="005D6AA0" w:rsidP="005D6AA0">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Обществознание: 8—9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./Под ред. А. Ф. Никитина.— М., 2001. </w:t>
      </w:r>
    </w:p>
    <w:p w:rsidR="005D6AA0" w:rsidRPr="00C90B35" w:rsidRDefault="005D6AA0" w:rsidP="005D6AA0">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Сомоненко</w:t>
      </w:r>
      <w:proofErr w:type="spellEnd"/>
      <w:r w:rsidRPr="00C90B35">
        <w:rPr>
          <w:rFonts w:eastAsia="Times New Roman"/>
          <w:i/>
          <w:iCs/>
          <w:color w:val="000000"/>
          <w:sz w:val="24"/>
          <w:szCs w:val="24"/>
        </w:rPr>
        <w:t xml:space="preserve"> В. Д., </w:t>
      </w:r>
      <w:proofErr w:type="spellStart"/>
      <w:r w:rsidRPr="00C90B35">
        <w:rPr>
          <w:rFonts w:eastAsia="Times New Roman"/>
          <w:i/>
          <w:iCs/>
          <w:color w:val="000000"/>
          <w:sz w:val="24"/>
          <w:szCs w:val="24"/>
        </w:rPr>
        <w:t>Шелепина</w:t>
      </w:r>
      <w:proofErr w:type="spellEnd"/>
      <w:r w:rsidRPr="00C90B35">
        <w:rPr>
          <w:rFonts w:eastAsia="Times New Roman"/>
          <w:i/>
          <w:iCs/>
          <w:color w:val="000000"/>
          <w:sz w:val="24"/>
          <w:szCs w:val="24"/>
        </w:rPr>
        <w:t xml:space="preserve"> О. И. </w:t>
      </w:r>
      <w:r w:rsidRPr="00C90B35">
        <w:rPr>
          <w:rFonts w:eastAsia="Times New Roman"/>
          <w:color w:val="000000"/>
          <w:sz w:val="24"/>
          <w:szCs w:val="24"/>
        </w:rPr>
        <w:t xml:space="preserve">Семейная экономика: 7—8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М., 2000. </w:t>
      </w:r>
    </w:p>
    <w:p w:rsidR="005D6AA0" w:rsidRPr="00C90B35" w:rsidRDefault="005D6AA0" w:rsidP="005D6AA0">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Человек, природа, общество: Учеб. пособие для учащихся гимназий, лицеев, школ и классов</w:t>
      </w:r>
    </w:p>
    <w:p w:rsidR="005D6AA0" w:rsidRPr="00C90B35" w:rsidRDefault="005D6AA0" w:rsidP="005D6AA0">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с </w:t>
      </w:r>
      <w:proofErr w:type="spellStart"/>
      <w:r w:rsidRPr="00C90B35">
        <w:rPr>
          <w:rFonts w:eastAsia="Times New Roman"/>
          <w:color w:val="000000"/>
          <w:sz w:val="24"/>
          <w:szCs w:val="24"/>
        </w:rPr>
        <w:t>углубл</w:t>
      </w:r>
      <w:proofErr w:type="spellEnd"/>
      <w:r w:rsidRPr="00C90B35">
        <w:rPr>
          <w:rFonts w:eastAsia="Times New Roman"/>
          <w:color w:val="000000"/>
          <w:sz w:val="24"/>
          <w:szCs w:val="24"/>
        </w:rPr>
        <w:t xml:space="preserve">. </w:t>
      </w:r>
      <w:proofErr w:type="spellStart"/>
      <w:r w:rsidRPr="00C90B35">
        <w:rPr>
          <w:rFonts w:eastAsia="Times New Roman"/>
          <w:color w:val="000000"/>
          <w:sz w:val="24"/>
          <w:szCs w:val="24"/>
        </w:rPr>
        <w:t>изуч</w:t>
      </w:r>
      <w:proofErr w:type="spellEnd"/>
      <w:r w:rsidRPr="00C90B35">
        <w:rPr>
          <w:rFonts w:eastAsia="Times New Roman"/>
          <w:color w:val="000000"/>
          <w:sz w:val="24"/>
          <w:szCs w:val="24"/>
        </w:rPr>
        <w:t>. социально-гуманитарных дисциплин</w:t>
      </w:r>
      <w:proofErr w:type="gramStart"/>
      <w:r w:rsidRPr="00C90B35">
        <w:rPr>
          <w:rFonts w:eastAsia="Times New Roman"/>
          <w:color w:val="000000"/>
          <w:sz w:val="24"/>
          <w:szCs w:val="24"/>
        </w:rPr>
        <w:t>/П</w:t>
      </w:r>
      <w:proofErr w:type="gramEnd"/>
      <w:r w:rsidRPr="00C90B35">
        <w:rPr>
          <w:rFonts w:eastAsia="Times New Roman"/>
          <w:color w:val="000000"/>
          <w:sz w:val="24"/>
          <w:szCs w:val="24"/>
        </w:rPr>
        <w:t>од ред. Л. Н. Боголюбова и Л. Ф. Ивановой.— М., 1997.</w:t>
      </w:r>
    </w:p>
    <w:p w:rsidR="005D6AA0" w:rsidRPr="00C90B35" w:rsidRDefault="005D6AA0" w:rsidP="005D6AA0">
      <w:pPr>
        <w:widowControl/>
        <w:shd w:val="clear" w:color="auto" w:fill="FFFFFF"/>
        <w:autoSpaceDE/>
        <w:autoSpaceDN/>
        <w:adjustRightInd/>
        <w:contextualSpacing/>
        <w:jc w:val="both"/>
        <w:rPr>
          <w:rFonts w:eastAsia="Times New Roman"/>
          <w:b/>
          <w:bCs/>
          <w:color w:val="000000"/>
          <w:sz w:val="24"/>
          <w:szCs w:val="24"/>
        </w:rPr>
      </w:pPr>
      <w:r w:rsidRPr="00C90B35">
        <w:rPr>
          <w:rFonts w:eastAsia="Times New Roman"/>
          <w:b/>
          <w:bCs/>
          <w:color w:val="000000"/>
          <w:sz w:val="24"/>
          <w:szCs w:val="24"/>
        </w:rPr>
        <w:t>Литература для учителя:</w:t>
      </w:r>
    </w:p>
    <w:p w:rsidR="005D6AA0" w:rsidRPr="00C90B35" w:rsidRDefault="005D6AA0" w:rsidP="005D6AA0">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Андреева Г. М. </w:t>
      </w:r>
      <w:r w:rsidRPr="00C90B35">
        <w:rPr>
          <w:rFonts w:eastAsia="Times New Roman"/>
          <w:color w:val="000000"/>
          <w:sz w:val="24"/>
          <w:szCs w:val="24"/>
        </w:rPr>
        <w:t>Социальная психология: Учеб.— М., 1988.</w:t>
      </w:r>
    </w:p>
    <w:p w:rsidR="005D6AA0" w:rsidRPr="00C90B35" w:rsidRDefault="005D6AA0" w:rsidP="005D6AA0">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Железнов Ю. Д., Абрамян Э. А., Новикова С. Т. </w:t>
      </w:r>
      <w:r w:rsidRPr="00C90B35">
        <w:rPr>
          <w:rFonts w:eastAsia="Times New Roman"/>
          <w:color w:val="000000"/>
          <w:sz w:val="24"/>
          <w:szCs w:val="24"/>
        </w:rPr>
        <w:t>Человек в природе и обществе. Введение в эколого-философскую антропологию: Материалы к курсу.— М., 1998. </w:t>
      </w:r>
    </w:p>
    <w:p w:rsidR="005D6AA0" w:rsidRPr="00C90B35" w:rsidRDefault="005D6AA0" w:rsidP="005D6AA0">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Козырев В. М. </w:t>
      </w:r>
      <w:r w:rsidRPr="00C90B35">
        <w:rPr>
          <w:rFonts w:eastAsia="Times New Roman"/>
          <w:color w:val="000000"/>
          <w:sz w:val="24"/>
          <w:szCs w:val="24"/>
        </w:rPr>
        <w:t>Основы современной экономики: Учеб.— М., 2001. </w:t>
      </w:r>
    </w:p>
    <w:p w:rsidR="005D6AA0" w:rsidRPr="00C90B35" w:rsidRDefault="005D6AA0" w:rsidP="005D6AA0">
      <w:pPr>
        <w:pStyle w:val="a6"/>
        <w:widowControl/>
        <w:numPr>
          <w:ilvl w:val="0"/>
          <w:numId w:val="19"/>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Крапивенский</w:t>
      </w:r>
      <w:proofErr w:type="spellEnd"/>
      <w:r w:rsidRPr="00C90B35">
        <w:rPr>
          <w:rFonts w:eastAsia="Times New Roman"/>
          <w:i/>
          <w:iCs/>
          <w:color w:val="000000"/>
          <w:sz w:val="24"/>
          <w:szCs w:val="24"/>
        </w:rPr>
        <w:t xml:space="preserve"> С. Э. </w:t>
      </w:r>
      <w:r w:rsidRPr="00C90B35">
        <w:rPr>
          <w:rFonts w:eastAsia="Times New Roman"/>
          <w:color w:val="000000"/>
          <w:sz w:val="24"/>
          <w:szCs w:val="24"/>
        </w:rPr>
        <w:t>Социальная философия: Учеб</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д</w:t>
      </w:r>
      <w:proofErr w:type="gramEnd"/>
      <w:r w:rsidRPr="00C90B35">
        <w:rPr>
          <w:rFonts w:eastAsia="Times New Roman"/>
          <w:color w:val="000000"/>
          <w:sz w:val="24"/>
          <w:szCs w:val="24"/>
        </w:rPr>
        <w:t>ля студентов вузов.— М., 1988. </w:t>
      </w:r>
    </w:p>
    <w:p w:rsidR="005D6AA0" w:rsidRPr="00C90B35" w:rsidRDefault="005D6AA0" w:rsidP="005D6AA0">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Куликов Л. М. </w:t>
      </w:r>
      <w:r w:rsidRPr="00C90B35">
        <w:rPr>
          <w:rFonts w:eastAsia="Times New Roman"/>
          <w:color w:val="000000"/>
          <w:sz w:val="24"/>
          <w:szCs w:val="24"/>
        </w:rPr>
        <w:t>Основы социологии и политологии: Учеб, пособие.— М., 1999</w:t>
      </w:r>
    </w:p>
    <w:p w:rsidR="005D6AA0" w:rsidRPr="00C90B35" w:rsidRDefault="005D6AA0" w:rsidP="005D6AA0">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Интернет- ресурсы:</w:t>
      </w:r>
    </w:p>
    <w:p w:rsidR="005D6AA0" w:rsidRPr="00C90B35" w:rsidRDefault="005D6AA0" w:rsidP="005D6AA0">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bCs/>
          <w:color w:val="000000"/>
          <w:sz w:val="24"/>
          <w:szCs w:val="24"/>
        </w:rPr>
        <w:t>Авторские презентации</w:t>
      </w:r>
    </w:p>
    <w:p w:rsidR="005D6AA0" w:rsidRPr="00C90B35" w:rsidRDefault="005D6AA0" w:rsidP="005D6AA0">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Сообщество учителей истории. Методические материалы на сайте «Сеть творческих учителей»</w:t>
      </w:r>
    </w:p>
    <w:p w:rsidR="005D6AA0" w:rsidRPr="00C90B35" w:rsidRDefault="005D6AA0" w:rsidP="005D6AA0">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VIP.KM.RU  (методическая копилка уроков обществознания)</w:t>
      </w:r>
    </w:p>
    <w:p w:rsidR="005D6AA0" w:rsidRPr="00C90B35" w:rsidRDefault="005D6AA0" w:rsidP="005D6AA0">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edu.km.ru (методическая кубышка)</w:t>
      </w:r>
    </w:p>
    <w:p w:rsidR="005D6AA0" w:rsidRPr="00C90B35" w:rsidRDefault="005D6AA0" w:rsidP="005D6AA0">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hkolodrom.ru (Красноярский образовательный портал, рубрика для учителей)</w:t>
      </w:r>
    </w:p>
    <w:p w:rsidR="005D6AA0" w:rsidRDefault="005D6AA0" w:rsidP="005D6AA0">
      <w:pPr>
        <w:pStyle w:val="a6"/>
        <w:widowControl/>
        <w:numPr>
          <w:ilvl w:val="0"/>
          <w:numId w:val="21"/>
        </w:numPr>
        <w:shd w:val="clear" w:color="auto" w:fill="FFFFFF"/>
        <w:autoSpaceDE/>
        <w:autoSpaceDN/>
        <w:adjustRightInd/>
        <w:jc w:val="both"/>
        <w:rPr>
          <w:rFonts w:eastAsia="Times New Roman"/>
          <w:color w:val="000000"/>
          <w:sz w:val="24"/>
          <w:szCs w:val="24"/>
        </w:rPr>
      </w:pPr>
      <w:proofErr w:type="spellStart"/>
      <w:r w:rsidRPr="00C90B35">
        <w:rPr>
          <w:rFonts w:eastAsia="Times New Roman"/>
          <w:color w:val="000000"/>
          <w:sz w:val="24"/>
          <w:szCs w:val="24"/>
        </w:rPr>
        <w:t>history-lesson.ru</w:t>
      </w:r>
      <w:proofErr w:type="spellEnd"/>
      <w:r w:rsidRPr="00C90B35">
        <w:rPr>
          <w:rFonts w:eastAsia="Times New Roman"/>
          <w:color w:val="000000"/>
          <w:sz w:val="24"/>
          <w:szCs w:val="24"/>
        </w:rPr>
        <w:t xml:space="preserve"> (</w:t>
      </w:r>
      <w:proofErr w:type="spellStart"/>
      <w:r w:rsidRPr="00C90B35">
        <w:rPr>
          <w:rFonts w:eastAsia="Times New Roman"/>
          <w:color w:val="000000"/>
          <w:sz w:val="24"/>
          <w:szCs w:val="24"/>
        </w:rPr>
        <w:t>цоры</w:t>
      </w:r>
      <w:proofErr w:type="spellEnd"/>
      <w:r w:rsidRPr="00C90B35">
        <w:rPr>
          <w:rFonts w:eastAsia="Times New Roman"/>
          <w:color w:val="000000"/>
          <w:sz w:val="24"/>
          <w:szCs w:val="24"/>
        </w:rPr>
        <w:t xml:space="preserve"> для 8 класса), презентации Чернова по обществознанию.</w:t>
      </w:r>
    </w:p>
    <w:p w:rsidR="00BE0D45" w:rsidRDefault="00BE0D45" w:rsidP="00AA744D">
      <w:pPr>
        <w:widowControl/>
        <w:autoSpaceDE/>
        <w:autoSpaceDN/>
        <w:adjustRightInd/>
        <w:rPr>
          <w:b/>
          <w:sz w:val="24"/>
          <w:szCs w:val="24"/>
        </w:rPr>
      </w:pPr>
    </w:p>
    <w:sectPr w:rsidR="00BE0D45" w:rsidSect="001370F5">
      <w:type w:val="evenPage"/>
      <w:pgSz w:w="16838" w:h="11906" w:orient="landscape"/>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Е">
    <w:altName w:val="Calibri"/>
    <w:charset w:val="00"/>
    <w:family w:val="roman"/>
    <w:pitch w:val="variable"/>
    <w:sig w:usb0="00000000"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315FA3"/>
    <w:multiLevelType w:val="hybridMultilevel"/>
    <w:tmpl w:val="40F8CF24"/>
    <w:lvl w:ilvl="0" w:tplc="1E6096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D2024"/>
    <w:multiLevelType w:val="multilevel"/>
    <w:tmpl w:val="5CB64FAE"/>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0623D3"/>
    <w:multiLevelType w:val="multilevel"/>
    <w:tmpl w:val="048835F4"/>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31A1121"/>
    <w:multiLevelType w:val="multilevel"/>
    <w:tmpl w:val="93A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0C0683"/>
    <w:multiLevelType w:val="multilevel"/>
    <w:tmpl w:val="E1C4A86C"/>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6C7309"/>
    <w:multiLevelType w:val="hybridMultilevel"/>
    <w:tmpl w:val="01D4A2DE"/>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887113"/>
    <w:multiLevelType w:val="hybridMultilevel"/>
    <w:tmpl w:val="533A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596C43"/>
    <w:multiLevelType w:val="multilevel"/>
    <w:tmpl w:val="053E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5078A5"/>
    <w:multiLevelType w:val="hybridMultilevel"/>
    <w:tmpl w:val="3DE86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031F4A"/>
    <w:multiLevelType w:val="hybridMultilevel"/>
    <w:tmpl w:val="2D58D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5911C7"/>
    <w:multiLevelType w:val="hybridMultilevel"/>
    <w:tmpl w:val="6D8042D6"/>
    <w:lvl w:ilvl="0" w:tplc="EF063D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166D25"/>
    <w:multiLevelType w:val="hybridMultilevel"/>
    <w:tmpl w:val="DD187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3A027C"/>
    <w:multiLevelType w:val="multilevel"/>
    <w:tmpl w:val="DF625FA6"/>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2355A92"/>
    <w:multiLevelType w:val="multilevel"/>
    <w:tmpl w:val="DDCA457E"/>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26733B"/>
    <w:multiLevelType w:val="multilevel"/>
    <w:tmpl w:val="DC4274F0"/>
    <w:lvl w:ilvl="0">
      <w:start w:val="1"/>
      <w:numFmt w:val="decimal"/>
      <w:lvlText w:val="%1)"/>
      <w:lvlJc w:val="left"/>
      <w:pPr>
        <w:ind w:left="64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246345"/>
    <w:multiLevelType w:val="multilevel"/>
    <w:tmpl w:val="3354A9E6"/>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9B1D76"/>
    <w:multiLevelType w:val="multilevel"/>
    <w:tmpl w:val="FA8EE4AA"/>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61311CE"/>
    <w:multiLevelType w:val="multilevel"/>
    <w:tmpl w:val="7D50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AF030A3"/>
    <w:multiLevelType w:val="hybridMultilevel"/>
    <w:tmpl w:val="109EFA90"/>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C1F0D6D"/>
    <w:multiLevelType w:val="multilevel"/>
    <w:tmpl w:val="91505536"/>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FE42E23"/>
    <w:multiLevelType w:val="hybridMultilevel"/>
    <w:tmpl w:val="06BCD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16821E0"/>
    <w:multiLevelType w:val="hybridMultilevel"/>
    <w:tmpl w:val="07E436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6E3D1A"/>
    <w:multiLevelType w:val="multilevel"/>
    <w:tmpl w:val="89FE3F34"/>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1"/>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5"/>
  </w:num>
  <w:num w:numId="8">
    <w:abstractNumId w:val="27"/>
  </w:num>
  <w:num w:numId="9">
    <w:abstractNumId w:val="21"/>
  </w:num>
  <w:num w:numId="10">
    <w:abstractNumId w:val="30"/>
  </w:num>
  <w:num w:numId="11">
    <w:abstractNumId w:val="13"/>
  </w:num>
  <w:num w:numId="12">
    <w:abstractNumId w:val="37"/>
  </w:num>
  <w:num w:numId="13">
    <w:abstractNumId w:val="23"/>
  </w:num>
  <w:num w:numId="14">
    <w:abstractNumId w:val="24"/>
  </w:num>
  <w:num w:numId="15">
    <w:abstractNumId w:val="3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7"/>
  </w:num>
  <w:num w:numId="19">
    <w:abstractNumId w:val="40"/>
  </w:num>
  <w:num w:numId="20">
    <w:abstractNumId w:val="14"/>
  </w:num>
  <w:num w:numId="21">
    <w:abstractNumId w:val="39"/>
  </w:num>
  <w:num w:numId="22">
    <w:abstractNumId w:val="20"/>
  </w:num>
  <w:num w:numId="23">
    <w:abstractNumId w:val="31"/>
  </w:num>
  <w:num w:numId="24">
    <w:abstractNumId w:val="36"/>
  </w:num>
  <w:num w:numId="25">
    <w:abstractNumId w:val="4"/>
  </w:num>
  <w:num w:numId="26">
    <w:abstractNumId w:val="32"/>
  </w:num>
  <w:num w:numId="27">
    <w:abstractNumId w:val="16"/>
  </w:num>
  <w:num w:numId="28">
    <w:abstractNumId w:val="41"/>
  </w:num>
  <w:num w:numId="29">
    <w:abstractNumId w:val="33"/>
  </w:num>
  <w:num w:numId="30">
    <w:abstractNumId w:val="0"/>
  </w:num>
  <w:num w:numId="31">
    <w:abstractNumId w:val="10"/>
  </w:num>
  <w:num w:numId="32">
    <w:abstractNumId w:val="26"/>
  </w:num>
  <w:num w:numId="33">
    <w:abstractNumId w:val="19"/>
  </w:num>
  <w:num w:numId="34">
    <w:abstractNumId w:val="18"/>
  </w:num>
  <w:num w:numId="35">
    <w:abstractNumId w:val="22"/>
  </w:num>
  <w:num w:numId="36">
    <w:abstractNumId w:val="2"/>
  </w:num>
  <w:num w:numId="37">
    <w:abstractNumId w:val="3"/>
  </w:num>
  <w:num w:numId="38">
    <w:abstractNumId w:val="17"/>
  </w:num>
  <w:num w:numId="39">
    <w:abstractNumId w:val="15"/>
  </w:num>
  <w:num w:numId="40">
    <w:abstractNumId w:val="38"/>
  </w:num>
  <w:num w:numId="41">
    <w:abstractNumId w:val="6"/>
  </w:num>
  <w:num w:numId="42">
    <w:abstractNumId w:val="29"/>
  </w:num>
  <w:num w:numId="43">
    <w:abstractNumId w:val="12"/>
  </w:num>
  <w:num w:numId="44">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8D4813"/>
    <w:rsid w:val="00003B5A"/>
    <w:rsid w:val="00010660"/>
    <w:rsid w:val="00012474"/>
    <w:rsid w:val="00021713"/>
    <w:rsid w:val="000218B0"/>
    <w:rsid w:val="00022426"/>
    <w:rsid w:val="00033933"/>
    <w:rsid w:val="00033B42"/>
    <w:rsid w:val="00034A59"/>
    <w:rsid w:val="000368F1"/>
    <w:rsid w:val="000435DB"/>
    <w:rsid w:val="00043679"/>
    <w:rsid w:val="00050C94"/>
    <w:rsid w:val="00052AA8"/>
    <w:rsid w:val="00056054"/>
    <w:rsid w:val="000565FA"/>
    <w:rsid w:val="00060DD5"/>
    <w:rsid w:val="000659A8"/>
    <w:rsid w:val="00067A89"/>
    <w:rsid w:val="000708A8"/>
    <w:rsid w:val="000741E7"/>
    <w:rsid w:val="000841C4"/>
    <w:rsid w:val="00091543"/>
    <w:rsid w:val="0009281D"/>
    <w:rsid w:val="00093E8A"/>
    <w:rsid w:val="000A0838"/>
    <w:rsid w:val="000A1691"/>
    <w:rsid w:val="000A768F"/>
    <w:rsid w:val="000B4632"/>
    <w:rsid w:val="000B4C24"/>
    <w:rsid w:val="000C2BAB"/>
    <w:rsid w:val="000D2117"/>
    <w:rsid w:val="000D3DC4"/>
    <w:rsid w:val="000D4596"/>
    <w:rsid w:val="000E1296"/>
    <w:rsid w:val="000E1504"/>
    <w:rsid w:val="000E1A0C"/>
    <w:rsid w:val="000E38EF"/>
    <w:rsid w:val="000E4EAA"/>
    <w:rsid w:val="000F2263"/>
    <w:rsid w:val="000F291D"/>
    <w:rsid w:val="000F5134"/>
    <w:rsid w:val="00103635"/>
    <w:rsid w:val="00103DA8"/>
    <w:rsid w:val="0011083A"/>
    <w:rsid w:val="00110A9B"/>
    <w:rsid w:val="0011110C"/>
    <w:rsid w:val="00113FE9"/>
    <w:rsid w:val="00114637"/>
    <w:rsid w:val="00117DCA"/>
    <w:rsid w:val="00120F17"/>
    <w:rsid w:val="00124109"/>
    <w:rsid w:val="00126B58"/>
    <w:rsid w:val="00126FC7"/>
    <w:rsid w:val="00130346"/>
    <w:rsid w:val="0013188B"/>
    <w:rsid w:val="00132362"/>
    <w:rsid w:val="001357BF"/>
    <w:rsid w:val="00135C80"/>
    <w:rsid w:val="001370F5"/>
    <w:rsid w:val="00140E04"/>
    <w:rsid w:val="00144930"/>
    <w:rsid w:val="00144D8E"/>
    <w:rsid w:val="00147AF2"/>
    <w:rsid w:val="001541C7"/>
    <w:rsid w:val="00154427"/>
    <w:rsid w:val="0015497D"/>
    <w:rsid w:val="00156403"/>
    <w:rsid w:val="00160DD7"/>
    <w:rsid w:val="00164A4A"/>
    <w:rsid w:val="001711B9"/>
    <w:rsid w:val="00173119"/>
    <w:rsid w:val="00181239"/>
    <w:rsid w:val="00183395"/>
    <w:rsid w:val="001837C1"/>
    <w:rsid w:val="0018509C"/>
    <w:rsid w:val="00186D89"/>
    <w:rsid w:val="001944EF"/>
    <w:rsid w:val="00194564"/>
    <w:rsid w:val="001A181D"/>
    <w:rsid w:val="001A6502"/>
    <w:rsid w:val="001B6B5C"/>
    <w:rsid w:val="001C6D48"/>
    <w:rsid w:val="001D0C22"/>
    <w:rsid w:val="001D1746"/>
    <w:rsid w:val="001D1953"/>
    <w:rsid w:val="001D3A92"/>
    <w:rsid w:val="001E4107"/>
    <w:rsid w:val="001E7B2D"/>
    <w:rsid w:val="001F055D"/>
    <w:rsid w:val="001F0873"/>
    <w:rsid w:val="002015E8"/>
    <w:rsid w:val="00202AB0"/>
    <w:rsid w:val="002072D3"/>
    <w:rsid w:val="00211DB6"/>
    <w:rsid w:val="00213826"/>
    <w:rsid w:val="0021600F"/>
    <w:rsid w:val="00221823"/>
    <w:rsid w:val="00222703"/>
    <w:rsid w:val="002326B2"/>
    <w:rsid w:val="00237B98"/>
    <w:rsid w:val="00244CA5"/>
    <w:rsid w:val="00261E5C"/>
    <w:rsid w:val="00274C64"/>
    <w:rsid w:val="00287654"/>
    <w:rsid w:val="00291164"/>
    <w:rsid w:val="00292B6E"/>
    <w:rsid w:val="00292DF1"/>
    <w:rsid w:val="002A2093"/>
    <w:rsid w:val="002A4CD3"/>
    <w:rsid w:val="002A675F"/>
    <w:rsid w:val="002A7AC3"/>
    <w:rsid w:val="002B0828"/>
    <w:rsid w:val="002C1088"/>
    <w:rsid w:val="002C3FA7"/>
    <w:rsid w:val="002D58A3"/>
    <w:rsid w:val="002D5ADF"/>
    <w:rsid w:val="002E410D"/>
    <w:rsid w:val="002E7A27"/>
    <w:rsid w:val="002F129B"/>
    <w:rsid w:val="003039EB"/>
    <w:rsid w:val="00303B62"/>
    <w:rsid w:val="00305DA1"/>
    <w:rsid w:val="00306474"/>
    <w:rsid w:val="003070AA"/>
    <w:rsid w:val="00307D85"/>
    <w:rsid w:val="00310069"/>
    <w:rsid w:val="003103A8"/>
    <w:rsid w:val="00311D3E"/>
    <w:rsid w:val="003121B0"/>
    <w:rsid w:val="003149E4"/>
    <w:rsid w:val="003234FF"/>
    <w:rsid w:val="00324E2F"/>
    <w:rsid w:val="00330877"/>
    <w:rsid w:val="00330FF2"/>
    <w:rsid w:val="003310C1"/>
    <w:rsid w:val="00333CDF"/>
    <w:rsid w:val="00336A08"/>
    <w:rsid w:val="0034020F"/>
    <w:rsid w:val="00351215"/>
    <w:rsid w:val="00355748"/>
    <w:rsid w:val="003609BF"/>
    <w:rsid w:val="00360D89"/>
    <w:rsid w:val="00364432"/>
    <w:rsid w:val="00365DB1"/>
    <w:rsid w:val="003674FF"/>
    <w:rsid w:val="00370857"/>
    <w:rsid w:val="00376E70"/>
    <w:rsid w:val="003857A1"/>
    <w:rsid w:val="0039416F"/>
    <w:rsid w:val="00395040"/>
    <w:rsid w:val="003A3398"/>
    <w:rsid w:val="003C2157"/>
    <w:rsid w:val="003C2F4D"/>
    <w:rsid w:val="003D08AE"/>
    <w:rsid w:val="003D0DAB"/>
    <w:rsid w:val="003D4CB5"/>
    <w:rsid w:val="003E22E1"/>
    <w:rsid w:val="003F0A7C"/>
    <w:rsid w:val="003F1CB3"/>
    <w:rsid w:val="003F648D"/>
    <w:rsid w:val="003F6A87"/>
    <w:rsid w:val="00402AA9"/>
    <w:rsid w:val="00404661"/>
    <w:rsid w:val="004101D7"/>
    <w:rsid w:val="004107A8"/>
    <w:rsid w:val="00410859"/>
    <w:rsid w:val="00410D7B"/>
    <w:rsid w:val="004174B4"/>
    <w:rsid w:val="004203C2"/>
    <w:rsid w:val="00421137"/>
    <w:rsid w:val="00425194"/>
    <w:rsid w:val="00431316"/>
    <w:rsid w:val="00435520"/>
    <w:rsid w:val="00440A73"/>
    <w:rsid w:val="00443C05"/>
    <w:rsid w:val="00446824"/>
    <w:rsid w:val="0045212D"/>
    <w:rsid w:val="0045602C"/>
    <w:rsid w:val="004600CD"/>
    <w:rsid w:val="00464A2D"/>
    <w:rsid w:val="00480A11"/>
    <w:rsid w:val="0048532E"/>
    <w:rsid w:val="004872F8"/>
    <w:rsid w:val="00487F37"/>
    <w:rsid w:val="00487F73"/>
    <w:rsid w:val="00492958"/>
    <w:rsid w:val="00492A47"/>
    <w:rsid w:val="00496496"/>
    <w:rsid w:val="004A0B1E"/>
    <w:rsid w:val="004A24F0"/>
    <w:rsid w:val="004B121E"/>
    <w:rsid w:val="004B178C"/>
    <w:rsid w:val="004B29A7"/>
    <w:rsid w:val="004B57C3"/>
    <w:rsid w:val="004C66CF"/>
    <w:rsid w:val="004D5843"/>
    <w:rsid w:val="004D7987"/>
    <w:rsid w:val="004E2E7B"/>
    <w:rsid w:val="004E331A"/>
    <w:rsid w:val="004E354B"/>
    <w:rsid w:val="004F400A"/>
    <w:rsid w:val="004F7324"/>
    <w:rsid w:val="00501D0D"/>
    <w:rsid w:val="005042BD"/>
    <w:rsid w:val="00512AA7"/>
    <w:rsid w:val="00533A9D"/>
    <w:rsid w:val="00533BE9"/>
    <w:rsid w:val="00541944"/>
    <w:rsid w:val="005419D1"/>
    <w:rsid w:val="00543849"/>
    <w:rsid w:val="00545E4D"/>
    <w:rsid w:val="00551567"/>
    <w:rsid w:val="005520DD"/>
    <w:rsid w:val="00566DA6"/>
    <w:rsid w:val="00567795"/>
    <w:rsid w:val="00576B92"/>
    <w:rsid w:val="005875C0"/>
    <w:rsid w:val="00590847"/>
    <w:rsid w:val="005954FC"/>
    <w:rsid w:val="00597EC1"/>
    <w:rsid w:val="005A0B7C"/>
    <w:rsid w:val="005B08E7"/>
    <w:rsid w:val="005B0C77"/>
    <w:rsid w:val="005B37EC"/>
    <w:rsid w:val="005C326E"/>
    <w:rsid w:val="005C58B6"/>
    <w:rsid w:val="005D01B9"/>
    <w:rsid w:val="005D157B"/>
    <w:rsid w:val="005D2F7D"/>
    <w:rsid w:val="005D4806"/>
    <w:rsid w:val="005D5439"/>
    <w:rsid w:val="005D55EA"/>
    <w:rsid w:val="005D6AA0"/>
    <w:rsid w:val="005E29BA"/>
    <w:rsid w:val="005E4DD6"/>
    <w:rsid w:val="005E5EF3"/>
    <w:rsid w:val="005E7992"/>
    <w:rsid w:val="005F6E6C"/>
    <w:rsid w:val="00602538"/>
    <w:rsid w:val="00602EF9"/>
    <w:rsid w:val="00604DC1"/>
    <w:rsid w:val="00610730"/>
    <w:rsid w:val="00610D72"/>
    <w:rsid w:val="00612885"/>
    <w:rsid w:val="00620120"/>
    <w:rsid w:val="0062660A"/>
    <w:rsid w:val="006320C2"/>
    <w:rsid w:val="006404E7"/>
    <w:rsid w:val="00644DDA"/>
    <w:rsid w:val="0064642D"/>
    <w:rsid w:val="006501E9"/>
    <w:rsid w:val="00651309"/>
    <w:rsid w:val="00656EF7"/>
    <w:rsid w:val="00657324"/>
    <w:rsid w:val="0067325E"/>
    <w:rsid w:val="00681BEE"/>
    <w:rsid w:val="00692AE4"/>
    <w:rsid w:val="006A37FC"/>
    <w:rsid w:val="006A7A43"/>
    <w:rsid w:val="006B2451"/>
    <w:rsid w:val="006B7381"/>
    <w:rsid w:val="006C4440"/>
    <w:rsid w:val="006D0520"/>
    <w:rsid w:val="006D2AC0"/>
    <w:rsid w:val="006E40E8"/>
    <w:rsid w:val="006F62A6"/>
    <w:rsid w:val="00700253"/>
    <w:rsid w:val="00700550"/>
    <w:rsid w:val="00703799"/>
    <w:rsid w:val="00703A4F"/>
    <w:rsid w:val="0071018A"/>
    <w:rsid w:val="00711896"/>
    <w:rsid w:val="0072275E"/>
    <w:rsid w:val="00735205"/>
    <w:rsid w:val="00737A22"/>
    <w:rsid w:val="0074285B"/>
    <w:rsid w:val="00744F50"/>
    <w:rsid w:val="00745B5B"/>
    <w:rsid w:val="00760A50"/>
    <w:rsid w:val="007700DC"/>
    <w:rsid w:val="0077199A"/>
    <w:rsid w:val="00780596"/>
    <w:rsid w:val="007821F6"/>
    <w:rsid w:val="00790236"/>
    <w:rsid w:val="00790423"/>
    <w:rsid w:val="00791BF1"/>
    <w:rsid w:val="00792D06"/>
    <w:rsid w:val="00796746"/>
    <w:rsid w:val="00796748"/>
    <w:rsid w:val="007A06DD"/>
    <w:rsid w:val="007A1030"/>
    <w:rsid w:val="007A5C75"/>
    <w:rsid w:val="007A7303"/>
    <w:rsid w:val="007C1F3E"/>
    <w:rsid w:val="007C2791"/>
    <w:rsid w:val="007C48CA"/>
    <w:rsid w:val="007C7209"/>
    <w:rsid w:val="007D1871"/>
    <w:rsid w:val="007D20B6"/>
    <w:rsid w:val="007D3412"/>
    <w:rsid w:val="007D47A9"/>
    <w:rsid w:val="007D495F"/>
    <w:rsid w:val="007D6B0A"/>
    <w:rsid w:val="007E40CA"/>
    <w:rsid w:val="007F07F6"/>
    <w:rsid w:val="007F0DEA"/>
    <w:rsid w:val="007F4740"/>
    <w:rsid w:val="007F5831"/>
    <w:rsid w:val="00803307"/>
    <w:rsid w:val="0080653A"/>
    <w:rsid w:val="00814248"/>
    <w:rsid w:val="00824FF8"/>
    <w:rsid w:val="00825D8B"/>
    <w:rsid w:val="00832463"/>
    <w:rsid w:val="0083555E"/>
    <w:rsid w:val="008366B1"/>
    <w:rsid w:val="008426D9"/>
    <w:rsid w:val="00847A1D"/>
    <w:rsid w:val="0085476A"/>
    <w:rsid w:val="00854850"/>
    <w:rsid w:val="00855363"/>
    <w:rsid w:val="008568ED"/>
    <w:rsid w:val="008609B7"/>
    <w:rsid w:val="00860DB9"/>
    <w:rsid w:val="00863163"/>
    <w:rsid w:val="00865923"/>
    <w:rsid w:val="00870109"/>
    <w:rsid w:val="00871F69"/>
    <w:rsid w:val="00875FAB"/>
    <w:rsid w:val="008902A7"/>
    <w:rsid w:val="00892E2C"/>
    <w:rsid w:val="008945DF"/>
    <w:rsid w:val="008977EA"/>
    <w:rsid w:val="008A01A9"/>
    <w:rsid w:val="008A37E5"/>
    <w:rsid w:val="008A5A93"/>
    <w:rsid w:val="008C00C7"/>
    <w:rsid w:val="008C6E40"/>
    <w:rsid w:val="008C7570"/>
    <w:rsid w:val="008D129D"/>
    <w:rsid w:val="008D2C64"/>
    <w:rsid w:val="008D3151"/>
    <w:rsid w:val="008D42D8"/>
    <w:rsid w:val="008D4813"/>
    <w:rsid w:val="008D6703"/>
    <w:rsid w:val="008E144A"/>
    <w:rsid w:val="008E1C54"/>
    <w:rsid w:val="008E269D"/>
    <w:rsid w:val="008E4912"/>
    <w:rsid w:val="008E6EAC"/>
    <w:rsid w:val="008F067D"/>
    <w:rsid w:val="008F0D47"/>
    <w:rsid w:val="008F4946"/>
    <w:rsid w:val="008F5BBF"/>
    <w:rsid w:val="00903FAF"/>
    <w:rsid w:val="0090765E"/>
    <w:rsid w:val="00913465"/>
    <w:rsid w:val="00916DA8"/>
    <w:rsid w:val="0091708D"/>
    <w:rsid w:val="00920072"/>
    <w:rsid w:val="00921D8F"/>
    <w:rsid w:val="00922347"/>
    <w:rsid w:val="009241D3"/>
    <w:rsid w:val="00924277"/>
    <w:rsid w:val="00931DA7"/>
    <w:rsid w:val="009418B1"/>
    <w:rsid w:val="009433B8"/>
    <w:rsid w:val="00947972"/>
    <w:rsid w:val="0095029D"/>
    <w:rsid w:val="009535BF"/>
    <w:rsid w:val="009601ED"/>
    <w:rsid w:val="00963357"/>
    <w:rsid w:val="00963B83"/>
    <w:rsid w:val="009642A3"/>
    <w:rsid w:val="00964530"/>
    <w:rsid w:val="0096697C"/>
    <w:rsid w:val="00971268"/>
    <w:rsid w:val="009749C5"/>
    <w:rsid w:val="0097606C"/>
    <w:rsid w:val="009772AE"/>
    <w:rsid w:val="00981924"/>
    <w:rsid w:val="009868FF"/>
    <w:rsid w:val="009877B6"/>
    <w:rsid w:val="00990CC3"/>
    <w:rsid w:val="009A0645"/>
    <w:rsid w:val="009A088F"/>
    <w:rsid w:val="009A2260"/>
    <w:rsid w:val="009A349A"/>
    <w:rsid w:val="009A56FB"/>
    <w:rsid w:val="009B1D00"/>
    <w:rsid w:val="009C58EA"/>
    <w:rsid w:val="009C6865"/>
    <w:rsid w:val="009D1071"/>
    <w:rsid w:val="009D2320"/>
    <w:rsid w:val="009D3BFB"/>
    <w:rsid w:val="009D6BBD"/>
    <w:rsid w:val="009E1671"/>
    <w:rsid w:val="009E2E1F"/>
    <w:rsid w:val="009F1739"/>
    <w:rsid w:val="009F3F9C"/>
    <w:rsid w:val="009F51F3"/>
    <w:rsid w:val="00A01E04"/>
    <w:rsid w:val="00A029C5"/>
    <w:rsid w:val="00A03496"/>
    <w:rsid w:val="00A05C8D"/>
    <w:rsid w:val="00A11106"/>
    <w:rsid w:val="00A12002"/>
    <w:rsid w:val="00A14942"/>
    <w:rsid w:val="00A25009"/>
    <w:rsid w:val="00A3031A"/>
    <w:rsid w:val="00A30467"/>
    <w:rsid w:val="00A3220C"/>
    <w:rsid w:val="00A4107D"/>
    <w:rsid w:val="00A4442C"/>
    <w:rsid w:val="00A54DF8"/>
    <w:rsid w:val="00A54F2F"/>
    <w:rsid w:val="00A565FD"/>
    <w:rsid w:val="00A70972"/>
    <w:rsid w:val="00A72FE7"/>
    <w:rsid w:val="00A756D0"/>
    <w:rsid w:val="00A77812"/>
    <w:rsid w:val="00A83774"/>
    <w:rsid w:val="00A8383A"/>
    <w:rsid w:val="00A83C04"/>
    <w:rsid w:val="00AA27C9"/>
    <w:rsid w:val="00AA744D"/>
    <w:rsid w:val="00AB1B22"/>
    <w:rsid w:val="00AB28C7"/>
    <w:rsid w:val="00AB7E8E"/>
    <w:rsid w:val="00AC43E7"/>
    <w:rsid w:val="00AC6C82"/>
    <w:rsid w:val="00AD0E52"/>
    <w:rsid w:val="00AD113D"/>
    <w:rsid w:val="00AD2816"/>
    <w:rsid w:val="00AD2E83"/>
    <w:rsid w:val="00AD3AAD"/>
    <w:rsid w:val="00AE50EC"/>
    <w:rsid w:val="00AE785A"/>
    <w:rsid w:val="00AF52F1"/>
    <w:rsid w:val="00AF6DC9"/>
    <w:rsid w:val="00AF787D"/>
    <w:rsid w:val="00B01F2A"/>
    <w:rsid w:val="00B056E3"/>
    <w:rsid w:val="00B12F9F"/>
    <w:rsid w:val="00B17BB4"/>
    <w:rsid w:val="00B204CB"/>
    <w:rsid w:val="00B23D0D"/>
    <w:rsid w:val="00B257FF"/>
    <w:rsid w:val="00B26A15"/>
    <w:rsid w:val="00B27CCF"/>
    <w:rsid w:val="00B33196"/>
    <w:rsid w:val="00B3399D"/>
    <w:rsid w:val="00B364E4"/>
    <w:rsid w:val="00B368BE"/>
    <w:rsid w:val="00B37A4C"/>
    <w:rsid w:val="00B43E75"/>
    <w:rsid w:val="00B475B6"/>
    <w:rsid w:val="00B50538"/>
    <w:rsid w:val="00B52186"/>
    <w:rsid w:val="00B5574D"/>
    <w:rsid w:val="00B57F15"/>
    <w:rsid w:val="00B60617"/>
    <w:rsid w:val="00B627C4"/>
    <w:rsid w:val="00B666B9"/>
    <w:rsid w:val="00B7421E"/>
    <w:rsid w:val="00B765AD"/>
    <w:rsid w:val="00B84DB0"/>
    <w:rsid w:val="00B86B2C"/>
    <w:rsid w:val="00B86D5E"/>
    <w:rsid w:val="00B905C2"/>
    <w:rsid w:val="00B90D01"/>
    <w:rsid w:val="00B92A68"/>
    <w:rsid w:val="00BA389B"/>
    <w:rsid w:val="00BB037D"/>
    <w:rsid w:val="00BB2131"/>
    <w:rsid w:val="00BC2FE9"/>
    <w:rsid w:val="00BC3C2A"/>
    <w:rsid w:val="00BC5F1A"/>
    <w:rsid w:val="00BC791A"/>
    <w:rsid w:val="00BC7FB7"/>
    <w:rsid w:val="00BD135A"/>
    <w:rsid w:val="00BD3FD2"/>
    <w:rsid w:val="00BD6143"/>
    <w:rsid w:val="00BE0D45"/>
    <w:rsid w:val="00BE3CE4"/>
    <w:rsid w:val="00BE4D84"/>
    <w:rsid w:val="00BF01B2"/>
    <w:rsid w:val="00BF14E8"/>
    <w:rsid w:val="00BF2E7E"/>
    <w:rsid w:val="00BF63B8"/>
    <w:rsid w:val="00C015F0"/>
    <w:rsid w:val="00C051AF"/>
    <w:rsid w:val="00C06412"/>
    <w:rsid w:val="00C1344E"/>
    <w:rsid w:val="00C14085"/>
    <w:rsid w:val="00C14235"/>
    <w:rsid w:val="00C14896"/>
    <w:rsid w:val="00C17E96"/>
    <w:rsid w:val="00C21C7C"/>
    <w:rsid w:val="00C22009"/>
    <w:rsid w:val="00C2399D"/>
    <w:rsid w:val="00C242C1"/>
    <w:rsid w:val="00C24FD3"/>
    <w:rsid w:val="00C27F7B"/>
    <w:rsid w:val="00C323E7"/>
    <w:rsid w:val="00C365F7"/>
    <w:rsid w:val="00C42066"/>
    <w:rsid w:val="00C42D9B"/>
    <w:rsid w:val="00C471A5"/>
    <w:rsid w:val="00C471AB"/>
    <w:rsid w:val="00C51552"/>
    <w:rsid w:val="00C54991"/>
    <w:rsid w:val="00C61035"/>
    <w:rsid w:val="00C615E6"/>
    <w:rsid w:val="00C80F43"/>
    <w:rsid w:val="00C90B35"/>
    <w:rsid w:val="00CA2B91"/>
    <w:rsid w:val="00CA4F4B"/>
    <w:rsid w:val="00CC5DC3"/>
    <w:rsid w:val="00CC7BB9"/>
    <w:rsid w:val="00CD399C"/>
    <w:rsid w:val="00CD5198"/>
    <w:rsid w:val="00CD6D54"/>
    <w:rsid w:val="00CD703C"/>
    <w:rsid w:val="00CE1F59"/>
    <w:rsid w:val="00CE37F6"/>
    <w:rsid w:val="00CE7677"/>
    <w:rsid w:val="00CE7CBA"/>
    <w:rsid w:val="00CF13B6"/>
    <w:rsid w:val="00CF61BE"/>
    <w:rsid w:val="00D017CB"/>
    <w:rsid w:val="00D13B90"/>
    <w:rsid w:val="00D14C89"/>
    <w:rsid w:val="00D16DEF"/>
    <w:rsid w:val="00D22982"/>
    <w:rsid w:val="00D23D28"/>
    <w:rsid w:val="00D25B9D"/>
    <w:rsid w:val="00D25D09"/>
    <w:rsid w:val="00D25F44"/>
    <w:rsid w:val="00D361F0"/>
    <w:rsid w:val="00D36FC4"/>
    <w:rsid w:val="00D41A4F"/>
    <w:rsid w:val="00D505FE"/>
    <w:rsid w:val="00D52ACB"/>
    <w:rsid w:val="00D53134"/>
    <w:rsid w:val="00D550C8"/>
    <w:rsid w:val="00D55B89"/>
    <w:rsid w:val="00D6514D"/>
    <w:rsid w:val="00D71911"/>
    <w:rsid w:val="00D73277"/>
    <w:rsid w:val="00D7540E"/>
    <w:rsid w:val="00D8039F"/>
    <w:rsid w:val="00D83CD9"/>
    <w:rsid w:val="00D84565"/>
    <w:rsid w:val="00D862BB"/>
    <w:rsid w:val="00D972D6"/>
    <w:rsid w:val="00DA135E"/>
    <w:rsid w:val="00DA6FCF"/>
    <w:rsid w:val="00DB1507"/>
    <w:rsid w:val="00DC5E6E"/>
    <w:rsid w:val="00DD1028"/>
    <w:rsid w:val="00DD28E4"/>
    <w:rsid w:val="00DD764E"/>
    <w:rsid w:val="00DE0701"/>
    <w:rsid w:val="00DE1038"/>
    <w:rsid w:val="00DF3092"/>
    <w:rsid w:val="00DF5697"/>
    <w:rsid w:val="00DF7EEB"/>
    <w:rsid w:val="00DF7F1F"/>
    <w:rsid w:val="00E01113"/>
    <w:rsid w:val="00E037F6"/>
    <w:rsid w:val="00E10E4D"/>
    <w:rsid w:val="00E13F24"/>
    <w:rsid w:val="00E14385"/>
    <w:rsid w:val="00E153E9"/>
    <w:rsid w:val="00E16A7B"/>
    <w:rsid w:val="00E17C41"/>
    <w:rsid w:val="00E20B20"/>
    <w:rsid w:val="00E21838"/>
    <w:rsid w:val="00E2342C"/>
    <w:rsid w:val="00E260BE"/>
    <w:rsid w:val="00E27079"/>
    <w:rsid w:val="00E3006D"/>
    <w:rsid w:val="00E3503D"/>
    <w:rsid w:val="00E46CF6"/>
    <w:rsid w:val="00E60668"/>
    <w:rsid w:val="00E6269C"/>
    <w:rsid w:val="00E77AF6"/>
    <w:rsid w:val="00E806D6"/>
    <w:rsid w:val="00E91ECA"/>
    <w:rsid w:val="00E93821"/>
    <w:rsid w:val="00EA3567"/>
    <w:rsid w:val="00EA3AF9"/>
    <w:rsid w:val="00EA6A75"/>
    <w:rsid w:val="00EB5FF7"/>
    <w:rsid w:val="00EB6240"/>
    <w:rsid w:val="00EC5148"/>
    <w:rsid w:val="00EC65BE"/>
    <w:rsid w:val="00ED6E7D"/>
    <w:rsid w:val="00EE058F"/>
    <w:rsid w:val="00EE35F5"/>
    <w:rsid w:val="00EE651F"/>
    <w:rsid w:val="00EF0806"/>
    <w:rsid w:val="00EF3E00"/>
    <w:rsid w:val="00F03174"/>
    <w:rsid w:val="00F0432F"/>
    <w:rsid w:val="00F077E4"/>
    <w:rsid w:val="00F11750"/>
    <w:rsid w:val="00F13CE2"/>
    <w:rsid w:val="00F16F63"/>
    <w:rsid w:val="00F35899"/>
    <w:rsid w:val="00F35C08"/>
    <w:rsid w:val="00F422ED"/>
    <w:rsid w:val="00F44398"/>
    <w:rsid w:val="00F65C6B"/>
    <w:rsid w:val="00F6775B"/>
    <w:rsid w:val="00F70E27"/>
    <w:rsid w:val="00F81E11"/>
    <w:rsid w:val="00F84705"/>
    <w:rsid w:val="00F908E7"/>
    <w:rsid w:val="00FA457C"/>
    <w:rsid w:val="00FA646E"/>
    <w:rsid w:val="00FA74C6"/>
    <w:rsid w:val="00FB115F"/>
    <w:rsid w:val="00FB2658"/>
    <w:rsid w:val="00FB3AE1"/>
    <w:rsid w:val="00FC6747"/>
    <w:rsid w:val="00FD120A"/>
    <w:rsid w:val="00FE29E4"/>
    <w:rsid w:val="00FE4CFD"/>
    <w:rsid w:val="00FE4F27"/>
    <w:rsid w:val="00FF1CD3"/>
    <w:rsid w:val="00FF3B91"/>
    <w:rsid w:val="00FF64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7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3">
    <w:name w:val="heading 3"/>
    <w:basedOn w:val="a"/>
    <w:next w:val="a"/>
    <w:link w:val="30"/>
    <w:uiPriority w:val="9"/>
    <w:semiHidden/>
    <w:unhideWhenUsed/>
    <w:qFormat/>
    <w:rsid w:val="00435520"/>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4107D"/>
    <w:pPr>
      <w:widowControl/>
      <w:autoSpaceDE/>
      <w:autoSpaceDN/>
      <w:adjustRightInd/>
      <w:spacing w:before="100" w:beforeAutospacing="1" w:after="100" w:afterAutospacing="1"/>
    </w:pPr>
    <w:rPr>
      <w:rFonts w:eastAsia="Times New Roman"/>
      <w:sz w:val="24"/>
      <w:szCs w:val="24"/>
    </w:rPr>
  </w:style>
  <w:style w:type="character" w:customStyle="1" w:styleId="c7">
    <w:name w:val="c7"/>
    <w:basedOn w:val="a0"/>
    <w:rsid w:val="00A4107D"/>
  </w:style>
  <w:style w:type="character" w:customStyle="1" w:styleId="c0">
    <w:name w:val="c0"/>
    <w:basedOn w:val="a0"/>
    <w:rsid w:val="00A4107D"/>
  </w:style>
  <w:style w:type="paragraph" w:styleId="a3">
    <w:name w:val="No Spacing"/>
    <w:link w:val="a4"/>
    <w:uiPriority w:val="1"/>
    <w:qFormat/>
    <w:rsid w:val="00A4107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5">
    <w:name w:val="List"/>
    <w:basedOn w:val="a"/>
    <w:rsid w:val="0009281D"/>
    <w:pPr>
      <w:suppressAutoHyphens/>
      <w:autoSpaceDE/>
      <w:adjustRightInd/>
      <w:spacing w:after="120"/>
      <w:textAlignment w:val="baseline"/>
    </w:pPr>
    <w:rPr>
      <w:rFonts w:eastAsia="SimSun" w:cs="Mangal"/>
      <w:kern w:val="3"/>
      <w:sz w:val="24"/>
      <w:szCs w:val="24"/>
      <w:lang w:eastAsia="zh-CN" w:bidi="hi-IN"/>
    </w:rPr>
  </w:style>
  <w:style w:type="character" w:customStyle="1" w:styleId="11pt">
    <w:name w:val="Основной текст + 11 pt"/>
    <w:aliases w:val="Полужирный"/>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1pt0">
    <w:name w:val="Основной текст + 11 pt;Полужирный"/>
    <w:basedOn w:val="a0"/>
    <w:rsid w:val="0009281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411pt">
    <w:name w:val="Основной текст (4) + 11 pt"/>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5pt0pt">
    <w:name w:val="Основной текст (4) + 9;5 pt;Интервал 0 pt"/>
    <w:basedOn w:val="a0"/>
    <w:rsid w:val="0009281D"/>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5TimesNewRoman11pt">
    <w:name w:val="Основной текст (5) + Times New Roman;11 pt;Не полужирный"/>
    <w:basedOn w:val="a0"/>
    <w:rsid w:val="0009281D"/>
    <w:rPr>
      <w:rFonts w:ascii="Times New Roman" w:eastAsia="Times New Roman" w:hAnsi="Times New Roman" w:cs="Times New Roman"/>
      <w:b/>
      <w:bCs/>
      <w:sz w:val="22"/>
      <w:szCs w:val="22"/>
      <w:shd w:val="clear" w:color="auto" w:fill="FFFFFF"/>
    </w:rPr>
  </w:style>
  <w:style w:type="character" w:customStyle="1" w:styleId="5TimesNewRoman11pt0">
    <w:name w:val="Основной текст (5) + Times New Roman;11 pt"/>
    <w:basedOn w:val="a0"/>
    <w:rsid w:val="0009281D"/>
    <w:rPr>
      <w:rFonts w:ascii="Times New Roman" w:eastAsia="Times New Roman" w:hAnsi="Times New Roman" w:cs="Times New Roman"/>
      <w:sz w:val="22"/>
      <w:szCs w:val="22"/>
      <w:shd w:val="clear" w:color="auto" w:fill="FFFFFF"/>
    </w:rPr>
  </w:style>
  <w:style w:type="character" w:customStyle="1" w:styleId="5TimesNewRoman">
    <w:name w:val="Основной текст (5) + Times New Roman"/>
    <w:aliases w:val="11 pt,Не полужирный"/>
    <w:basedOn w:val="a0"/>
    <w:rsid w:val="008D2C64"/>
    <w:rPr>
      <w:rFonts w:ascii="Times New Roman" w:eastAsia="Times New Roman" w:hAnsi="Times New Roman" w:cs="Times New Roman" w:hint="default"/>
      <w:sz w:val="22"/>
      <w:szCs w:val="22"/>
      <w:shd w:val="clear" w:color="auto" w:fill="FFFFFF"/>
    </w:rPr>
  </w:style>
  <w:style w:type="character" w:customStyle="1" w:styleId="105pt">
    <w:name w:val="Основной текст + 10;5 pt"/>
    <w:basedOn w:val="a0"/>
    <w:rsid w:val="00A3031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5pt0">
    <w:name w:val="Основной текст + 10;5 pt;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7">
    <w:name w:val="Основной текст (7) + Не 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8">
    <w:name w:val="Основной текст (8) + Полужирный"/>
    <w:basedOn w:val="a0"/>
    <w:rsid w:val="004E2E7B"/>
    <w:rPr>
      <w:rFonts w:ascii="Times New Roman" w:eastAsia="Times New Roman" w:hAnsi="Times New Roman" w:cs="Times New Roman"/>
      <w:b/>
      <w:bCs/>
      <w:shd w:val="clear" w:color="auto" w:fill="FFFFFF"/>
    </w:rPr>
  </w:style>
  <w:style w:type="character" w:customStyle="1" w:styleId="c2">
    <w:name w:val="c2"/>
    <w:basedOn w:val="a0"/>
    <w:rsid w:val="004A0B1E"/>
  </w:style>
  <w:style w:type="paragraph" w:customStyle="1" w:styleId="c18">
    <w:name w:val="c18"/>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17">
    <w:name w:val="c17"/>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6">
    <w:name w:val="c6"/>
    <w:basedOn w:val="a"/>
    <w:rsid w:val="00E91ECA"/>
    <w:pPr>
      <w:widowControl/>
      <w:autoSpaceDE/>
      <w:autoSpaceDN/>
      <w:adjustRightInd/>
      <w:spacing w:before="100" w:beforeAutospacing="1" w:after="100" w:afterAutospacing="1"/>
    </w:pPr>
    <w:rPr>
      <w:rFonts w:eastAsia="Times New Roman"/>
      <w:sz w:val="24"/>
      <w:szCs w:val="24"/>
    </w:rPr>
  </w:style>
  <w:style w:type="character" w:customStyle="1" w:styleId="c19">
    <w:name w:val="c19"/>
    <w:basedOn w:val="a0"/>
    <w:rsid w:val="00E91ECA"/>
  </w:style>
  <w:style w:type="character" w:customStyle="1" w:styleId="c16">
    <w:name w:val="c16"/>
    <w:basedOn w:val="a0"/>
    <w:rsid w:val="00AD3AAD"/>
  </w:style>
  <w:style w:type="character" w:customStyle="1" w:styleId="c1">
    <w:name w:val="c1"/>
    <w:basedOn w:val="a0"/>
    <w:rsid w:val="00AD3AAD"/>
  </w:style>
  <w:style w:type="paragraph" w:styleId="a6">
    <w:name w:val="List Paragraph"/>
    <w:basedOn w:val="a"/>
    <w:uiPriority w:val="34"/>
    <w:qFormat/>
    <w:rsid w:val="003E22E1"/>
    <w:pPr>
      <w:ind w:left="720"/>
      <w:contextualSpacing/>
    </w:pPr>
  </w:style>
  <w:style w:type="character" w:customStyle="1" w:styleId="grame">
    <w:name w:val="grame"/>
    <w:basedOn w:val="a0"/>
    <w:rsid w:val="003E22E1"/>
  </w:style>
  <w:style w:type="character" w:customStyle="1" w:styleId="c3">
    <w:name w:val="c3"/>
    <w:basedOn w:val="a0"/>
    <w:rsid w:val="003E22E1"/>
  </w:style>
  <w:style w:type="character" w:customStyle="1" w:styleId="c11">
    <w:name w:val="c11"/>
    <w:basedOn w:val="a0"/>
    <w:rsid w:val="003E22E1"/>
  </w:style>
  <w:style w:type="paragraph" w:styleId="a7">
    <w:name w:val="Normal (Web)"/>
    <w:basedOn w:val="a"/>
    <w:uiPriority w:val="99"/>
    <w:unhideWhenUsed/>
    <w:rsid w:val="003E22E1"/>
    <w:pPr>
      <w:widowControl/>
      <w:autoSpaceDE/>
      <w:autoSpaceDN/>
      <w:adjustRightInd/>
      <w:spacing w:before="100" w:beforeAutospacing="1" w:after="100" w:afterAutospacing="1"/>
    </w:pPr>
    <w:rPr>
      <w:rFonts w:eastAsia="Times New Roman"/>
      <w:sz w:val="24"/>
      <w:szCs w:val="24"/>
    </w:rPr>
  </w:style>
  <w:style w:type="character" w:customStyle="1" w:styleId="12">
    <w:name w:val="Основной текст (12)"/>
    <w:basedOn w:val="a0"/>
    <w:link w:val="121"/>
    <w:uiPriority w:val="99"/>
    <w:rsid w:val="003E22E1"/>
    <w:rPr>
      <w:rFonts w:ascii="Times New Roman" w:hAnsi="Times New Roman" w:cs="Times New Roman"/>
      <w:b/>
      <w:bCs/>
      <w:sz w:val="20"/>
      <w:szCs w:val="20"/>
      <w:shd w:val="clear" w:color="auto" w:fill="FFFFFF"/>
    </w:rPr>
  </w:style>
  <w:style w:type="paragraph" w:customStyle="1" w:styleId="121">
    <w:name w:val="Основной текст (12)1"/>
    <w:basedOn w:val="a"/>
    <w:link w:val="12"/>
    <w:uiPriority w:val="99"/>
    <w:rsid w:val="003E22E1"/>
    <w:pPr>
      <w:widowControl/>
      <w:shd w:val="clear" w:color="auto" w:fill="FFFFFF"/>
      <w:autoSpaceDE/>
      <w:autoSpaceDN/>
      <w:adjustRightInd/>
      <w:spacing w:line="191" w:lineRule="exact"/>
      <w:jc w:val="center"/>
    </w:pPr>
    <w:rPr>
      <w:rFonts w:eastAsiaTheme="minorHAnsi"/>
      <w:b/>
      <w:bCs/>
      <w:lang w:eastAsia="en-US"/>
    </w:rPr>
  </w:style>
  <w:style w:type="paragraph" w:customStyle="1" w:styleId="c54">
    <w:name w:val="c5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25">
    <w:name w:val="c25"/>
    <w:basedOn w:val="a0"/>
    <w:rsid w:val="003E22E1"/>
  </w:style>
  <w:style w:type="character" w:customStyle="1" w:styleId="c8">
    <w:name w:val="c8"/>
    <w:basedOn w:val="a0"/>
    <w:rsid w:val="003E22E1"/>
  </w:style>
  <w:style w:type="paragraph" w:customStyle="1" w:styleId="c13">
    <w:name w:val="c13"/>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31">
    <w:name w:val="c31"/>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9">
    <w:name w:val="c9"/>
    <w:basedOn w:val="a0"/>
    <w:rsid w:val="003E22E1"/>
  </w:style>
  <w:style w:type="paragraph" w:customStyle="1" w:styleId="1">
    <w:name w:val="Без интервала1"/>
    <w:uiPriority w:val="1"/>
    <w:qFormat/>
    <w:rsid w:val="00022426"/>
    <w:pPr>
      <w:spacing w:after="0" w:line="240" w:lineRule="auto"/>
    </w:pPr>
    <w:rPr>
      <w:rFonts w:ascii="Calibri" w:eastAsia="Times New Roman" w:hAnsi="Calibri" w:cs="Times New Roman"/>
    </w:rPr>
  </w:style>
  <w:style w:type="character" w:customStyle="1" w:styleId="c10">
    <w:name w:val="c10"/>
    <w:basedOn w:val="a0"/>
    <w:rsid w:val="001F055D"/>
  </w:style>
  <w:style w:type="paragraph" w:customStyle="1" w:styleId="c14">
    <w:name w:val="c14"/>
    <w:basedOn w:val="a"/>
    <w:rsid w:val="001F055D"/>
    <w:pPr>
      <w:widowControl/>
      <w:autoSpaceDE/>
      <w:autoSpaceDN/>
      <w:adjustRightInd/>
      <w:spacing w:before="100" w:beforeAutospacing="1" w:after="100" w:afterAutospacing="1"/>
    </w:pPr>
    <w:rPr>
      <w:rFonts w:eastAsia="Times New Roman"/>
      <w:sz w:val="24"/>
      <w:szCs w:val="24"/>
    </w:rPr>
  </w:style>
  <w:style w:type="paragraph" w:customStyle="1" w:styleId="c65">
    <w:name w:val="c65"/>
    <w:basedOn w:val="a"/>
    <w:rsid w:val="001F055D"/>
    <w:pPr>
      <w:widowControl/>
      <w:autoSpaceDE/>
      <w:autoSpaceDN/>
      <w:adjustRightInd/>
      <w:spacing w:before="100" w:beforeAutospacing="1" w:after="100" w:afterAutospacing="1"/>
    </w:pPr>
    <w:rPr>
      <w:rFonts w:eastAsia="Times New Roman"/>
      <w:sz w:val="24"/>
      <w:szCs w:val="24"/>
    </w:rPr>
  </w:style>
  <w:style w:type="character" w:customStyle="1" w:styleId="a4">
    <w:name w:val="Без интервала Знак"/>
    <w:basedOn w:val="a0"/>
    <w:link w:val="a3"/>
    <w:uiPriority w:val="1"/>
    <w:locked/>
    <w:rsid w:val="00FF1CD3"/>
    <w:rPr>
      <w:rFonts w:ascii="Times New Roman" w:eastAsiaTheme="minorEastAsia" w:hAnsi="Times New Roman" w:cs="Times New Roman"/>
      <w:sz w:val="20"/>
      <w:szCs w:val="20"/>
      <w:lang w:eastAsia="ru-RU"/>
    </w:rPr>
  </w:style>
  <w:style w:type="table" w:styleId="a8">
    <w:name w:val="Table Grid"/>
    <w:basedOn w:val="a1"/>
    <w:uiPriority w:val="59"/>
    <w:rsid w:val="00FF1C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rsid w:val="00364432"/>
    <w:pPr>
      <w:jc w:val="both"/>
    </w:pPr>
    <w:rPr>
      <w:rFonts w:eastAsia="Times New Roman"/>
      <w:sz w:val="24"/>
      <w:szCs w:val="24"/>
    </w:rPr>
  </w:style>
  <w:style w:type="character" w:customStyle="1" w:styleId="FontStyle132">
    <w:name w:val="Font Style132"/>
    <w:rsid w:val="00364432"/>
    <w:rPr>
      <w:rFonts w:ascii="Trebuchet MS" w:hAnsi="Trebuchet MS" w:cs="Trebuchet MS"/>
      <w:b/>
      <w:bCs/>
      <w:sz w:val="20"/>
      <w:szCs w:val="20"/>
    </w:rPr>
  </w:style>
  <w:style w:type="character" w:styleId="a9">
    <w:name w:val="Strong"/>
    <w:uiPriority w:val="22"/>
    <w:qFormat/>
    <w:rsid w:val="007700DC"/>
    <w:rPr>
      <w:b/>
      <w:bCs/>
    </w:rPr>
  </w:style>
  <w:style w:type="character" w:customStyle="1" w:styleId="30">
    <w:name w:val="Заголовок 3 Знак"/>
    <w:basedOn w:val="a0"/>
    <w:link w:val="3"/>
    <w:uiPriority w:val="9"/>
    <w:semiHidden/>
    <w:rsid w:val="00435520"/>
    <w:rPr>
      <w:rFonts w:ascii="Cambria" w:eastAsia="Times New Roman" w:hAnsi="Cambria" w:cs="Times New Roman"/>
      <w:b/>
      <w:bCs/>
      <w:sz w:val="26"/>
      <w:szCs w:val="26"/>
    </w:rPr>
  </w:style>
  <w:style w:type="paragraph" w:customStyle="1" w:styleId="stylet3">
    <w:name w:val="stylet3"/>
    <w:basedOn w:val="a"/>
    <w:uiPriority w:val="99"/>
    <w:semiHidden/>
    <w:rsid w:val="00435520"/>
    <w:pPr>
      <w:widowControl/>
      <w:autoSpaceDE/>
      <w:autoSpaceDN/>
      <w:adjustRightInd/>
      <w:spacing w:before="100" w:beforeAutospacing="1" w:after="100" w:afterAutospacing="1"/>
    </w:pPr>
    <w:rPr>
      <w:rFonts w:eastAsia="Times New Roman"/>
      <w:sz w:val="24"/>
      <w:szCs w:val="24"/>
    </w:rPr>
  </w:style>
  <w:style w:type="table" w:customStyle="1" w:styleId="10">
    <w:name w:val="Сетка таблицы1"/>
    <w:basedOn w:val="a1"/>
    <w:next w:val="a8"/>
    <w:uiPriority w:val="59"/>
    <w:rsid w:val="0043552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
    <w:name w:val="Сетка таблицы2"/>
    <w:basedOn w:val="a1"/>
    <w:next w:val="a8"/>
    <w:uiPriority w:val="59"/>
    <w:rsid w:val="0043552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ab"/>
    <w:uiPriority w:val="99"/>
    <w:semiHidden/>
    <w:unhideWhenUsed/>
    <w:rsid w:val="00FD120A"/>
    <w:rPr>
      <w:rFonts w:ascii="Segoe UI" w:hAnsi="Segoe UI" w:cs="Segoe UI"/>
      <w:sz w:val="18"/>
      <w:szCs w:val="18"/>
    </w:rPr>
  </w:style>
  <w:style w:type="character" w:customStyle="1" w:styleId="ab">
    <w:name w:val="Текст выноски Знак"/>
    <w:basedOn w:val="a0"/>
    <w:link w:val="aa"/>
    <w:uiPriority w:val="99"/>
    <w:semiHidden/>
    <w:rsid w:val="00FD120A"/>
    <w:rPr>
      <w:rFonts w:ascii="Segoe UI" w:eastAsiaTheme="minorEastAsia" w:hAnsi="Segoe UI" w:cs="Segoe UI"/>
      <w:sz w:val="18"/>
      <w:szCs w:val="18"/>
      <w:lang w:eastAsia="ru-RU"/>
    </w:rPr>
  </w:style>
  <w:style w:type="character" w:customStyle="1" w:styleId="CharAttribute501">
    <w:name w:val="CharAttribute501"/>
    <w:uiPriority w:val="99"/>
    <w:rsid w:val="00B627C4"/>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2124712">
      <w:bodyDiv w:val="1"/>
      <w:marLeft w:val="0"/>
      <w:marRight w:val="0"/>
      <w:marTop w:val="0"/>
      <w:marBottom w:val="0"/>
      <w:divBdr>
        <w:top w:val="none" w:sz="0" w:space="0" w:color="auto"/>
        <w:left w:val="none" w:sz="0" w:space="0" w:color="auto"/>
        <w:bottom w:val="none" w:sz="0" w:space="0" w:color="auto"/>
        <w:right w:val="none" w:sz="0" w:space="0" w:color="auto"/>
      </w:divBdr>
    </w:div>
    <w:div w:id="18700284">
      <w:bodyDiv w:val="1"/>
      <w:marLeft w:val="0"/>
      <w:marRight w:val="0"/>
      <w:marTop w:val="0"/>
      <w:marBottom w:val="0"/>
      <w:divBdr>
        <w:top w:val="none" w:sz="0" w:space="0" w:color="auto"/>
        <w:left w:val="none" w:sz="0" w:space="0" w:color="auto"/>
        <w:bottom w:val="none" w:sz="0" w:space="0" w:color="auto"/>
        <w:right w:val="none" w:sz="0" w:space="0" w:color="auto"/>
      </w:divBdr>
    </w:div>
    <w:div w:id="26030269">
      <w:bodyDiv w:val="1"/>
      <w:marLeft w:val="0"/>
      <w:marRight w:val="0"/>
      <w:marTop w:val="0"/>
      <w:marBottom w:val="0"/>
      <w:divBdr>
        <w:top w:val="none" w:sz="0" w:space="0" w:color="auto"/>
        <w:left w:val="none" w:sz="0" w:space="0" w:color="auto"/>
        <w:bottom w:val="none" w:sz="0" w:space="0" w:color="auto"/>
        <w:right w:val="none" w:sz="0" w:space="0" w:color="auto"/>
      </w:divBdr>
    </w:div>
    <w:div w:id="32778308">
      <w:bodyDiv w:val="1"/>
      <w:marLeft w:val="0"/>
      <w:marRight w:val="0"/>
      <w:marTop w:val="0"/>
      <w:marBottom w:val="0"/>
      <w:divBdr>
        <w:top w:val="none" w:sz="0" w:space="0" w:color="auto"/>
        <w:left w:val="none" w:sz="0" w:space="0" w:color="auto"/>
        <w:bottom w:val="none" w:sz="0" w:space="0" w:color="auto"/>
        <w:right w:val="none" w:sz="0" w:space="0" w:color="auto"/>
      </w:divBdr>
      <w:divsChild>
        <w:div w:id="2098288035">
          <w:marLeft w:val="0"/>
          <w:marRight w:val="0"/>
          <w:marTop w:val="0"/>
          <w:marBottom w:val="0"/>
          <w:divBdr>
            <w:top w:val="none" w:sz="0" w:space="0" w:color="auto"/>
            <w:left w:val="none" w:sz="0" w:space="0" w:color="auto"/>
            <w:bottom w:val="none" w:sz="0" w:space="0" w:color="auto"/>
            <w:right w:val="none" w:sz="0" w:space="0" w:color="auto"/>
          </w:divBdr>
        </w:div>
        <w:div w:id="2068020814">
          <w:marLeft w:val="0"/>
          <w:marRight w:val="0"/>
          <w:marTop w:val="0"/>
          <w:marBottom w:val="0"/>
          <w:divBdr>
            <w:top w:val="none" w:sz="0" w:space="0" w:color="auto"/>
            <w:left w:val="none" w:sz="0" w:space="0" w:color="auto"/>
            <w:bottom w:val="none" w:sz="0" w:space="0" w:color="auto"/>
            <w:right w:val="none" w:sz="0" w:space="0" w:color="auto"/>
          </w:divBdr>
        </w:div>
        <w:div w:id="334646628">
          <w:marLeft w:val="0"/>
          <w:marRight w:val="0"/>
          <w:marTop w:val="0"/>
          <w:marBottom w:val="0"/>
          <w:divBdr>
            <w:top w:val="none" w:sz="0" w:space="0" w:color="auto"/>
            <w:left w:val="none" w:sz="0" w:space="0" w:color="auto"/>
            <w:bottom w:val="none" w:sz="0" w:space="0" w:color="auto"/>
            <w:right w:val="none" w:sz="0" w:space="0" w:color="auto"/>
          </w:divBdr>
        </w:div>
        <w:div w:id="436994586">
          <w:marLeft w:val="0"/>
          <w:marRight w:val="0"/>
          <w:marTop w:val="0"/>
          <w:marBottom w:val="0"/>
          <w:divBdr>
            <w:top w:val="none" w:sz="0" w:space="0" w:color="auto"/>
            <w:left w:val="none" w:sz="0" w:space="0" w:color="auto"/>
            <w:bottom w:val="none" w:sz="0" w:space="0" w:color="auto"/>
            <w:right w:val="none" w:sz="0" w:space="0" w:color="auto"/>
          </w:divBdr>
        </w:div>
        <w:div w:id="703864978">
          <w:marLeft w:val="0"/>
          <w:marRight w:val="0"/>
          <w:marTop w:val="0"/>
          <w:marBottom w:val="0"/>
          <w:divBdr>
            <w:top w:val="none" w:sz="0" w:space="0" w:color="auto"/>
            <w:left w:val="none" w:sz="0" w:space="0" w:color="auto"/>
            <w:bottom w:val="none" w:sz="0" w:space="0" w:color="auto"/>
            <w:right w:val="none" w:sz="0" w:space="0" w:color="auto"/>
          </w:divBdr>
        </w:div>
        <w:div w:id="383523640">
          <w:marLeft w:val="0"/>
          <w:marRight w:val="0"/>
          <w:marTop w:val="0"/>
          <w:marBottom w:val="0"/>
          <w:divBdr>
            <w:top w:val="none" w:sz="0" w:space="0" w:color="auto"/>
            <w:left w:val="none" w:sz="0" w:space="0" w:color="auto"/>
            <w:bottom w:val="none" w:sz="0" w:space="0" w:color="auto"/>
            <w:right w:val="none" w:sz="0" w:space="0" w:color="auto"/>
          </w:divBdr>
        </w:div>
        <w:div w:id="1321419825">
          <w:marLeft w:val="0"/>
          <w:marRight w:val="0"/>
          <w:marTop w:val="0"/>
          <w:marBottom w:val="0"/>
          <w:divBdr>
            <w:top w:val="none" w:sz="0" w:space="0" w:color="auto"/>
            <w:left w:val="none" w:sz="0" w:space="0" w:color="auto"/>
            <w:bottom w:val="none" w:sz="0" w:space="0" w:color="auto"/>
            <w:right w:val="none" w:sz="0" w:space="0" w:color="auto"/>
          </w:divBdr>
        </w:div>
        <w:div w:id="449714209">
          <w:marLeft w:val="0"/>
          <w:marRight w:val="0"/>
          <w:marTop w:val="0"/>
          <w:marBottom w:val="0"/>
          <w:divBdr>
            <w:top w:val="none" w:sz="0" w:space="0" w:color="auto"/>
            <w:left w:val="none" w:sz="0" w:space="0" w:color="auto"/>
            <w:bottom w:val="none" w:sz="0" w:space="0" w:color="auto"/>
            <w:right w:val="none" w:sz="0" w:space="0" w:color="auto"/>
          </w:divBdr>
        </w:div>
        <w:div w:id="1056513319">
          <w:marLeft w:val="0"/>
          <w:marRight w:val="0"/>
          <w:marTop w:val="0"/>
          <w:marBottom w:val="0"/>
          <w:divBdr>
            <w:top w:val="none" w:sz="0" w:space="0" w:color="auto"/>
            <w:left w:val="none" w:sz="0" w:space="0" w:color="auto"/>
            <w:bottom w:val="none" w:sz="0" w:space="0" w:color="auto"/>
            <w:right w:val="none" w:sz="0" w:space="0" w:color="auto"/>
          </w:divBdr>
        </w:div>
        <w:div w:id="13772276">
          <w:marLeft w:val="0"/>
          <w:marRight w:val="0"/>
          <w:marTop w:val="0"/>
          <w:marBottom w:val="0"/>
          <w:divBdr>
            <w:top w:val="none" w:sz="0" w:space="0" w:color="auto"/>
            <w:left w:val="none" w:sz="0" w:space="0" w:color="auto"/>
            <w:bottom w:val="none" w:sz="0" w:space="0" w:color="auto"/>
            <w:right w:val="none" w:sz="0" w:space="0" w:color="auto"/>
          </w:divBdr>
        </w:div>
      </w:divsChild>
    </w:div>
    <w:div w:id="79062789">
      <w:bodyDiv w:val="1"/>
      <w:marLeft w:val="0"/>
      <w:marRight w:val="0"/>
      <w:marTop w:val="0"/>
      <w:marBottom w:val="0"/>
      <w:divBdr>
        <w:top w:val="none" w:sz="0" w:space="0" w:color="auto"/>
        <w:left w:val="none" w:sz="0" w:space="0" w:color="auto"/>
        <w:bottom w:val="none" w:sz="0" w:space="0" w:color="auto"/>
        <w:right w:val="none" w:sz="0" w:space="0" w:color="auto"/>
      </w:divBdr>
    </w:div>
    <w:div w:id="81679991">
      <w:bodyDiv w:val="1"/>
      <w:marLeft w:val="0"/>
      <w:marRight w:val="0"/>
      <w:marTop w:val="0"/>
      <w:marBottom w:val="0"/>
      <w:divBdr>
        <w:top w:val="none" w:sz="0" w:space="0" w:color="auto"/>
        <w:left w:val="none" w:sz="0" w:space="0" w:color="auto"/>
        <w:bottom w:val="none" w:sz="0" w:space="0" w:color="auto"/>
        <w:right w:val="none" w:sz="0" w:space="0" w:color="auto"/>
      </w:divBdr>
    </w:div>
    <w:div w:id="92092481">
      <w:bodyDiv w:val="1"/>
      <w:marLeft w:val="0"/>
      <w:marRight w:val="0"/>
      <w:marTop w:val="0"/>
      <w:marBottom w:val="0"/>
      <w:divBdr>
        <w:top w:val="none" w:sz="0" w:space="0" w:color="auto"/>
        <w:left w:val="none" w:sz="0" w:space="0" w:color="auto"/>
        <w:bottom w:val="none" w:sz="0" w:space="0" w:color="auto"/>
        <w:right w:val="none" w:sz="0" w:space="0" w:color="auto"/>
      </w:divBdr>
    </w:div>
    <w:div w:id="99766916">
      <w:bodyDiv w:val="1"/>
      <w:marLeft w:val="0"/>
      <w:marRight w:val="0"/>
      <w:marTop w:val="0"/>
      <w:marBottom w:val="0"/>
      <w:divBdr>
        <w:top w:val="none" w:sz="0" w:space="0" w:color="auto"/>
        <w:left w:val="none" w:sz="0" w:space="0" w:color="auto"/>
        <w:bottom w:val="none" w:sz="0" w:space="0" w:color="auto"/>
        <w:right w:val="none" w:sz="0" w:space="0" w:color="auto"/>
      </w:divBdr>
    </w:div>
    <w:div w:id="136269891">
      <w:bodyDiv w:val="1"/>
      <w:marLeft w:val="0"/>
      <w:marRight w:val="0"/>
      <w:marTop w:val="0"/>
      <w:marBottom w:val="0"/>
      <w:divBdr>
        <w:top w:val="none" w:sz="0" w:space="0" w:color="auto"/>
        <w:left w:val="none" w:sz="0" w:space="0" w:color="auto"/>
        <w:bottom w:val="none" w:sz="0" w:space="0" w:color="auto"/>
        <w:right w:val="none" w:sz="0" w:space="0" w:color="auto"/>
      </w:divBdr>
    </w:div>
    <w:div w:id="163328238">
      <w:bodyDiv w:val="1"/>
      <w:marLeft w:val="0"/>
      <w:marRight w:val="0"/>
      <w:marTop w:val="0"/>
      <w:marBottom w:val="0"/>
      <w:divBdr>
        <w:top w:val="none" w:sz="0" w:space="0" w:color="auto"/>
        <w:left w:val="none" w:sz="0" w:space="0" w:color="auto"/>
        <w:bottom w:val="none" w:sz="0" w:space="0" w:color="auto"/>
        <w:right w:val="none" w:sz="0" w:space="0" w:color="auto"/>
      </w:divBdr>
    </w:div>
    <w:div w:id="168326811">
      <w:bodyDiv w:val="1"/>
      <w:marLeft w:val="0"/>
      <w:marRight w:val="0"/>
      <w:marTop w:val="0"/>
      <w:marBottom w:val="0"/>
      <w:divBdr>
        <w:top w:val="none" w:sz="0" w:space="0" w:color="auto"/>
        <w:left w:val="none" w:sz="0" w:space="0" w:color="auto"/>
        <w:bottom w:val="none" w:sz="0" w:space="0" w:color="auto"/>
        <w:right w:val="none" w:sz="0" w:space="0" w:color="auto"/>
      </w:divBdr>
    </w:div>
    <w:div w:id="172183319">
      <w:bodyDiv w:val="1"/>
      <w:marLeft w:val="0"/>
      <w:marRight w:val="0"/>
      <w:marTop w:val="0"/>
      <w:marBottom w:val="0"/>
      <w:divBdr>
        <w:top w:val="none" w:sz="0" w:space="0" w:color="auto"/>
        <w:left w:val="none" w:sz="0" w:space="0" w:color="auto"/>
        <w:bottom w:val="none" w:sz="0" w:space="0" w:color="auto"/>
        <w:right w:val="none" w:sz="0" w:space="0" w:color="auto"/>
      </w:divBdr>
    </w:div>
    <w:div w:id="200016532">
      <w:bodyDiv w:val="1"/>
      <w:marLeft w:val="0"/>
      <w:marRight w:val="0"/>
      <w:marTop w:val="0"/>
      <w:marBottom w:val="0"/>
      <w:divBdr>
        <w:top w:val="none" w:sz="0" w:space="0" w:color="auto"/>
        <w:left w:val="none" w:sz="0" w:space="0" w:color="auto"/>
        <w:bottom w:val="none" w:sz="0" w:space="0" w:color="auto"/>
        <w:right w:val="none" w:sz="0" w:space="0" w:color="auto"/>
      </w:divBdr>
    </w:div>
    <w:div w:id="206068266">
      <w:bodyDiv w:val="1"/>
      <w:marLeft w:val="0"/>
      <w:marRight w:val="0"/>
      <w:marTop w:val="0"/>
      <w:marBottom w:val="0"/>
      <w:divBdr>
        <w:top w:val="none" w:sz="0" w:space="0" w:color="auto"/>
        <w:left w:val="none" w:sz="0" w:space="0" w:color="auto"/>
        <w:bottom w:val="none" w:sz="0" w:space="0" w:color="auto"/>
        <w:right w:val="none" w:sz="0" w:space="0" w:color="auto"/>
      </w:divBdr>
    </w:div>
    <w:div w:id="233204293">
      <w:bodyDiv w:val="1"/>
      <w:marLeft w:val="0"/>
      <w:marRight w:val="0"/>
      <w:marTop w:val="0"/>
      <w:marBottom w:val="0"/>
      <w:divBdr>
        <w:top w:val="none" w:sz="0" w:space="0" w:color="auto"/>
        <w:left w:val="none" w:sz="0" w:space="0" w:color="auto"/>
        <w:bottom w:val="none" w:sz="0" w:space="0" w:color="auto"/>
        <w:right w:val="none" w:sz="0" w:space="0" w:color="auto"/>
      </w:divBdr>
    </w:div>
    <w:div w:id="278532990">
      <w:bodyDiv w:val="1"/>
      <w:marLeft w:val="0"/>
      <w:marRight w:val="0"/>
      <w:marTop w:val="0"/>
      <w:marBottom w:val="0"/>
      <w:divBdr>
        <w:top w:val="none" w:sz="0" w:space="0" w:color="auto"/>
        <w:left w:val="none" w:sz="0" w:space="0" w:color="auto"/>
        <w:bottom w:val="none" w:sz="0" w:space="0" w:color="auto"/>
        <w:right w:val="none" w:sz="0" w:space="0" w:color="auto"/>
      </w:divBdr>
    </w:div>
    <w:div w:id="304822451">
      <w:bodyDiv w:val="1"/>
      <w:marLeft w:val="0"/>
      <w:marRight w:val="0"/>
      <w:marTop w:val="0"/>
      <w:marBottom w:val="0"/>
      <w:divBdr>
        <w:top w:val="none" w:sz="0" w:space="0" w:color="auto"/>
        <w:left w:val="none" w:sz="0" w:space="0" w:color="auto"/>
        <w:bottom w:val="none" w:sz="0" w:space="0" w:color="auto"/>
        <w:right w:val="none" w:sz="0" w:space="0" w:color="auto"/>
      </w:divBdr>
    </w:div>
    <w:div w:id="309674770">
      <w:bodyDiv w:val="1"/>
      <w:marLeft w:val="0"/>
      <w:marRight w:val="0"/>
      <w:marTop w:val="0"/>
      <w:marBottom w:val="0"/>
      <w:divBdr>
        <w:top w:val="none" w:sz="0" w:space="0" w:color="auto"/>
        <w:left w:val="none" w:sz="0" w:space="0" w:color="auto"/>
        <w:bottom w:val="none" w:sz="0" w:space="0" w:color="auto"/>
        <w:right w:val="none" w:sz="0" w:space="0" w:color="auto"/>
      </w:divBdr>
      <w:divsChild>
        <w:div w:id="1170753664">
          <w:marLeft w:val="0"/>
          <w:marRight w:val="0"/>
          <w:marTop w:val="0"/>
          <w:marBottom w:val="0"/>
          <w:divBdr>
            <w:top w:val="none" w:sz="0" w:space="0" w:color="auto"/>
            <w:left w:val="none" w:sz="0" w:space="0" w:color="auto"/>
            <w:bottom w:val="none" w:sz="0" w:space="0" w:color="auto"/>
            <w:right w:val="none" w:sz="0" w:space="0" w:color="auto"/>
          </w:divBdr>
        </w:div>
        <w:div w:id="1819959160">
          <w:marLeft w:val="0"/>
          <w:marRight w:val="0"/>
          <w:marTop w:val="0"/>
          <w:marBottom w:val="0"/>
          <w:divBdr>
            <w:top w:val="none" w:sz="0" w:space="0" w:color="auto"/>
            <w:left w:val="none" w:sz="0" w:space="0" w:color="auto"/>
            <w:bottom w:val="none" w:sz="0" w:space="0" w:color="auto"/>
            <w:right w:val="none" w:sz="0" w:space="0" w:color="auto"/>
          </w:divBdr>
        </w:div>
        <w:div w:id="460461197">
          <w:marLeft w:val="0"/>
          <w:marRight w:val="0"/>
          <w:marTop w:val="0"/>
          <w:marBottom w:val="0"/>
          <w:divBdr>
            <w:top w:val="none" w:sz="0" w:space="0" w:color="auto"/>
            <w:left w:val="none" w:sz="0" w:space="0" w:color="auto"/>
            <w:bottom w:val="none" w:sz="0" w:space="0" w:color="auto"/>
            <w:right w:val="none" w:sz="0" w:space="0" w:color="auto"/>
          </w:divBdr>
        </w:div>
        <w:div w:id="2139371970">
          <w:marLeft w:val="0"/>
          <w:marRight w:val="0"/>
          <w:marTop w:val="0"/>
          <w:marBottom w:val="0"/>
          <w:divBdr>
            <w:top w:val="none" w:sz="0" w:space="0" w:color="auto"/>
            <w:left w:val="none" w:sz="0" w:space="0" w:color="auto"/>
            <w:bottom w:val="none" w:sz="0" w:space="0" w:color="auto"/>
            <w:right w:val="none" w:sz="0" w:space="0" w:color="auto"/>
          </w:divBdr>
        </w:div>
        <w:div w:id="1574124483">
          <w:marLeft w:val="0"/>
          <w:marRight w:val="0"/>
          <w:marTop w:val="0"/>
          <w:marBottom w:val="0"/>
          <w:divBdr>
            <w:top w:val="none" w:sz="0" w:space="0" w:color="auto"/>
            <w:left w:val="none" w:sz="0" w:space="0" w:color="auto"/>
            <w:bottom w:val="none" w:sz="0" w:space="0" w:color="auto"/>
            <w:right w:val="none" w:sz="0" w:space="0" w:color="auto"/>
          </w:divBdr>
        </w:div>
        <w:div w:id="893197450">
          <w:marLeft w:val="0"/>
          <w:marRight w:val="0"/>
          <w:marTop w:val="0"/>
          <w:marBottom w:val="0"/>
          <w:divBdr>
            <w:top w:val="none" w:sz="0" w:space="0" w:color="auto"/>
            <w:left w:val="none" w:sz="0" w:space="0" w:color="auto"/>
            <w:bottom w:val="none" w:sz="0" w:space="0" w:color="auto"/>
            <w:right w:val="none" w:sz="0" w:space="0" w:color="auto"/>
          </w:divBdr>
        </w:div>
        <w:div w:id="1928615361">
          <w:marLeft w:val="0"/>
          <w:marRight w:val="0"/>
          <w:marTop w:val="0"/>
          <w:marBottom w:val="0"/>
          <w:divBdr>
            <w:top w:val="none" w:sz="0" w:space="0" w:color="auto"/>
            <w:left w:val="none" w:sz="0" w:space="0" w:color="auto"/>
            <w:bottom w:val="none" w:sz="0" w:space="0" w:color="auto"/>
            <w:right w:val="none" w:sz="0" w:space="0" w:color="auto"/>
          </w:divBdr>
        </w:div>
        <w:div w:id="1923832962">
          <w:marLeft w:val="0"/>
          <w:marRight w:val="0"/>
          <w:marTop w:val="0"/>
          <w:marBottom w:val="0"/>
          <w:divBdr>
            <w:top w:val="none" w:sz="0" w:space="0" w:color="auto"/>
            <w:left w:val="none" w:sz="0" w:space="0" w:color="auto"/>
            <w:bottom w:val="none" w:sz="0" w:space="0" w:color="auto"/>
            <w:right w:val="none" w:sz="0" w:space="0" w:color="auto"/>
          </w:divBdr>
        </w:div>
      </w:divsChild>
    </w:div>
    <w:div w:id="336887663">
      <w:bodyDiv w:val="1"/>
      <w:marLeft w:val="0"/>
      <w:marRight w:val="0"/>
      <w:marTop w:val="0"/>
      <w:marBottom w:val="0"/>
      <w:divBdr>
        <w:top w:val="none" w:sz="0" w:space="0" w:color="auto"/>
        <w:left w:val="none" w:sz="0" w:space="0" w:color="auto"/>
        <w:bottom w:val="none" w:sz="0" w:space="0" w:color="auto"/>
        <w:right w:val="none" w:sz="0" w:space="0" w:color="auto"/>
      </w:divBdr>
    </w:div>
    <w:div w:id="339281877">
      <w:bodyDiv w:val="1"/>
      <w:marLeft w:val="0"/>
      <w:marRight w:val="0"/>
      <w:marTop w:val="0"/>
      <w:marBottom w:val="0"/>
      <w:divBdr>
        <w:top w:val="none" w:sz="0" w:space="0" w:color="auto"/>
        <w:left w:val="none" w:sz="0" w:space="0" w:color="auto"/>
        <w:bottom w:val="none" w:sz="0" w:space="0" w:color="auto"/>
        <w:right w:val="none" w:sz="0" w:space="0" w:color="auto"/>
      </w:divBdr>
    </w:div>
    <w:div w:id="367223864">
      <w:bodyDiv w:val="1"/>
      <w:marLeft w:val="0"/>
      <w:marRight w:val="0"/>
      <w:marTop w:val="0"/>
      <w:marBottom w:val="0"/>
      <w:divBdr>
        <w:top w:val="none" w:sz="0" w:space="0" w:color="auto"/>
        <w:left w:val="none" w:sz="0" w:space="0" w:color="auto"/>
        <w:bottom w:val="none" w:sz="0" w:space="0" w:color="auto"/>
        <w:right w:val="none" w:sz="0" w:space="0" w:color="auto"/>
      </w:divBdr>
    </w:div>
    <w:div w:id="369111662">
      <w:bodyDiv w:val="1"/>
      <w:marLeft w:val="0"/>
      <w:marRight w:val="0"/>
      <w:marTop w:val="0"/>
      <w:marBottom w:val="0"/>
      <w:divBdr>
        <w:top w:val="none" w:sz="0" w:space="0" w:color="auto"/>
        <w:left w:val="none" w:sz="0" w:space="0" w:color="auto"/>
        <w:bottom w:val="none" w:sz="0" w:space="0" w:color="auto"/>
        <w:right w:val="none" w:sz="0" w:space="0" w:color="auto"/>
      </w:divBdr>
    </w:div>
    <w:div w:id="414712661">
      <w:bodyDiv w:val="1"/>
      <w:marLeft w:val="0"/>
      <w:marRight w:val="0"/>
      <w:marTop w:val="0"/>
      <w:marBottom w:val="0"/>
      <w:divBdr>
        <w:top w:val="none" w:sz="0" w:space="0" w:color="auto"/>
        <w:left w:val="none" w:sz="0" w:space="0" w:color="auto"/>
        <w:bottom w:val="none" w:sz="0" w:space="0" w:color="auto"/>
        <w:right w:val="none" w:sz="0" w:space="0" w:color="auto"/>
      </w:divBdr>
    </w:div>
    <w:div w:id="444270061">
      <w:bodyDiv w:val="1"/>
      <w:marLeft w:val="0"/>
      <w:marRight w:val="0"/>
      <w:marTop w:val="0"/>
      <w:marBottom w:val="0"/>
      <w:divBdr>
        <w:top w:val="none" w:sz="0" w:space="0" w:color="auto"/>
        <w:left w:val="none" w:sz="0" w:space="0" w:color="auto"/>
        <w:bottom w:val="none" w:sz="0" w:space="0" w:color="auto"/>
        <w:right w:val="none" w:sz="0" w:space="0" w:color="auto"/>
      </w:divBdr>
    </w:div>
    <w:div w:id="449788461">
      <w:bodyDiv w:val="1"/>
      <w:marLeft w:val="0"/>
      <w:marRight w:val="0"/>
      <w:marTop w:val="0"/>
      <w:marBottom w:val="0"/>
      <w:divBdr>
        <w:top w:val="none" w:sz="0" w:space="0" w:color="auto"/>
        <w:left w:val="none" w:sz="0" w:space="0" w:color="auto"/>
        <w:bottom w:val="none" w:sz="0" w:space="0" w:color="auto"/>
        <w:right w:val="none" w:sz="0" w:space="0" w:color="auto"/>
      </w:divBdr>
    </w:div>
    <w:div w:id="465969243">
      <w:bodyDiv w:val="1"/>
      <w:marLeft w:val="0"/>
      <w:marRight w:val="0"/>
      <w:marTop w:val="0"/>
      <w:marBottom w:val="0"/>
      <w:divBdr>
        <w:top w:val="none" w:sz="0" w:space="0" w:color="auto"/>
        <w:left w:val="none" w:sz="0" w:space="0" w:color="auto"/>
        <w:bottom w:val="none" w:sz="0" w:space="0" w:color="auto"/>
        <w:right w:val="none" w:sz="0" w:space="0" w:color="auto"/>
      </w:divBdr>
    </w:div>
    <w:div w:id="497960645">
      <w:bodyDiv w:val="1"/>
      <w:marLeft w:val="0"/>
      <w:marRight w:val="0"/>
      <w:marTop w:val="0"/>
      <w:marBottom w:val="0"/>
      <w:divBdr>
        <w:top w:val="none" w:sz="0" w:space="0" w:color="auto"/>
        <w:left w:val="none" w:sz="0" w:space="0" w:color="auto"/>
        <w:bottom w:val="none" w:sz="0" w:space="0" w:color="auto"/>
        <w:right w:val="none" w:sz="0" w:space="0" w:color="auto"/>
      </w:divBdr>
    </w:div>
    <w:div w:id="507185093">
      <w:bodyDiv w:val="1"/>
      <w:marLeft w:val="0"/>
      <w:marRight w:val="0"/>
      <w:marTop w:val="0"/>
      <w:marBottom w:val="0"/>
      <w:divBdr>
        <w:top w:val="none" w:sz="0" w:space="0" w:color="auto"/>
        <w:left w:val="none" w:sz="0" w:space="0" w:color="auto"/>
        <w:bottom w:val="none" w:sz="0" w:space="0" w:color="auto"/>
        <w:right w:val="none" w:sz="0" w:space="0" w:color="auto"/>
      </w:divBdr>
    </w:div>
    <w:div w:id="555354075">
      <w:bodyDiv w:val="1"/>
      <w:marLeft w:val="0"/>
      <w:marRight w:val="0"/>
      <w:marTop w:val="0"/>
      <w:marBottom w:val="0"/>
      <w:divBdr>
        <w:top w:val="none" w:sz="0" w:space="0" w:color="auto"/>
        <w:left w:val="none" w:sz="0" w:space="0" w:color="auto"/>
        <w:bottom w:val="none" w:sz="0" w:space="0" w:color="auto"/>
        <w:right w:val="none" w:sz="0" w:space="0" w:color="auto"/>
      </w:divBdr>
    </w:div>
    <w:div w:id="566499086">
      <w:bodyDiv w:val="1"/>
      <w:marLeft w:val="0"/>
      <w:marRight w:val="0"/>
      <w:marTop w:val="0"/>
      <w:marBottom w:val="0"/>
      <w:divBdr>
        <w:top w:val="none" w:sz="0" w:space="0" w:color="auto"/>
        <w:left w:val="none" w:sz="0" w:space="0" w:color="auto"/>
        <w:bottom w:val="none" w:sz="0" w:space="0" w:color="auto"/>
        <w:right w:val="none" w:sz="0" w:space="0" w:color="auto"/>
      </w:divBdr>
    </w:div>
    <w:div w:id="601643768">
      <w:bodyDiv w:val="1"/>
      <w:marLeft w:val="0"/>
      <w:marRight w:val="0"/>
      <w:marTop w:val="0"/>
      <w:marBottom w:val="0"/>
      <w:divBdr>
        <w:top w:val="none" w:sz="0" w:space="0" w:color="auto"/>
        <w:left w:val="none" w:sz="0" w:space="0" w:color="auto"/>
        <w:bottom w:val="none" w:sz="0" w:space="0" w:color="auto"/>
        <w:right w:val="none" w:sz="0" w:space="0" w:color="auto"/>
      </w:divBdr>
      <w:divsChild>
        <w:div w:id="1707951772">
          <w:marLeft w:val="0"/>
          <w:marRight w:val="0"/>
          <w:marTop w:val="0"/>
          <w:marBottom w:val="0"/>
          <w:divBdr>
            <w:top w:val="none" w:sz="0" w:space="0" w:color="auto"/>
            <w:left w:val="none" w:sz="0" w:space="0" w:color="auto"/>
            <w:bottom w:val="none" w:sz="0" w:space="0" w:color="auto"/>
            <w:right w:val="none" w:sz="0" w:space="0" w:color="auto"/>
          </w:divBdr>
        </w:div>
        <w:div w:id="1800301617">
          <w:marLeft w:val="0"/>
          <w:marRight w:val="0"/>
          <w:marTop w:val="0"/>
          <w:marBottom w:val="0"/>
          <w:divBdr>
            <w:top w:val="none" w:sz="0" w:space="0" w:color="auto"/>
            <w:left w:val="none" w:sz="0" w:space="0" w:color="auto"/>
            <w:bottom w:val="none" w:sz="0" w:space="0" w:color="auto"/>
            <w:right w:val="none" w:sz="0" w:space="0" w:color="auto"/>
          </w:divBdr>
        </w:div>
        <w:div w:id="785467710">
          <w:marLeft w:val="0"/>
          <w:marRight w:val="0"/>
          <w:marTop w:val="0"/>
          <w:marBottom w:val="0"/>
          <w:divBdr>
            <w:top w:val="none" w:sz="0" w:space="0" w:color="auto"/>
            <w:left w:val="none" w:sz="0" w:space="0" w:color="auto"/>
            <w:bottom w:val="none" w:sz="0" w:space="0" w:color="auto"/>
            <w:right w:val="none" w:sz="0" w:space="0" w:color="auto"/>
          </w:divBdr>
        </w:div>
        <w:div w:id="2061783683">
          <w:marLeft w:val="0"/>
          <w:marRight w:val="0"/>
          <w:marTop w:val="0"/>
          <w:marBottom w:val="0"/>
          <w:divBdr>
            <w:top w:val="none" w:sz="0" w:space="0" w:color="auto"/>
            <w:left w:val="none" w:sz="0" w:space="0" w:color="auto"/>
            <w:bottom w:val="none" w:sz="0" w:space="0" w:color="auto"/>
            <w:right w:val="none" w:sz="0" w:space="0" w:color="auto"/>
          </w:divBdr>
        </w:div>
        <w:div w:id="508758150">
          <w:marLeft w:val="0"/>
          <w:marRight w:val="0"/>
          <w:marTop w:val="0"/>
          <w:marBottom w:val="0"/>
          <w:divBdr>
            <w:top w:val="none" w:sz="0" w:space="0" w:color="auto"/>
            <w:left w:val="none" w:sz="0" w:space="0" w:color="auto"/>
            <w:bottom w:val="none" w:sz="0" w:space="0" w:color="auto"/>
            <w:right w:val="none" w:sz="0" w:space="0" w:color="auto"/>
          </w:divBdr>
        </w:div>
        <w:div w:id="143354349">
          <w:marLeft w:val="0"/>
          <w:marRight w:val="0"/>
          <w:marTop w:val="0"/>
          <w:marBottom w:val="0"/>
          <w:divBdr>
            <w:top w:val="none" w:sz="0" w:space="0" w:color="auto"/>
            <w:left w:val="none" w:sz="0" w:space="0" w:color="auto"/>
            <w:bottom w:val="none" w:sz="0" w:space="0" w:color="auto"/>
            <w:right w:val="none" w:sz="0" w:space="0" w:color="auto"/>
          </w:divBdr>
        </w:div>
        <w:div w:id="1114863470">
          <w:marLeft w:val="0"/>
          <w:marRight w:val="0"/>
          <w:marTop w:val="0"/>
          <w:marBottom w:val="0"/>
          <w:divBdr>
            <w:top w:val="none" w:sz="0" w:space="0" w:color="auto"/>
            <w:left w:val="none" w:sz="0" w:space="0" w:color="auto"/>
            <w:bottom w:val="none" w:sz="0" w:space="0" w:color="auto"/>
            <w:right w:val="none" w:sz="0" w:space="0" w:color="auto"/>
          </w:divBdr>
        </w:div>
        <w:div w:id="1333489462">
          <w:marLeft w:val="0"/>
          <w:marRight w:val="0"/>
          <w:marTop w:val="0"/>
          <w:marBottom w:val="0"/>
          <w:divBdr>
            <w:top w:val="none" w:sz="0" w:space="0" w:color="auto"/>
            <w:left w:val="none" w:sz="0" w:space="0" w:color="auto"/>
            <w:bottom w:val="none" w:sz="0" w:space="0" w:color="auto"/>
            <w:right w:val="none" w:sz="0" w:space="0" w:color="auto"/>
          </w:divBdr>
        </w:div>
      </w:divsChild>
    </w:div>
    <w:div w:id="644550413">
      <w:bodyDiv w:val="1"/>
      <w:marLeft w:val="0"/>
      <w:marRight w:val="0"/>
      <w:marTop w:val="0"/>
      <w:marBottom w:val="0"/>
      <w:divBdr>
        <w:top w:val="none" w:sz="0" w:space="0" w:color="auto"/>
        <w:left w:val="none" w:sz="0" w:space="0" w:color="auto"/>
        <w:bottom w:val="none" w:sz="0" w:space="0" w:color="auto"/>
        <w:right w:val="none" w:sz="0" w:space="0" w:color="auto"/>
      </w:divBdr>
    </w:div>
    <w:div w:id="676613537">
      <w:bodyDiv w:val="1"/>
      <w:marLeft w:val="0"/>
      <w:marRight w:val="0"/>
      <w:marTop w:val="0"/>
      <w:marBottom w:val="0"/>
      <w:divBdr>
        <w:top w:val="none" w:sz="0" w:space="0" w:color="auto"/>
        <w:left w:val="none" w:sz="0" w:space="0" w:color="auto"/>
        <w:bottom w:val="none" w:sz="0" w:space="0" w:color="auto"/>
        <w:right w:val="none" w:sz="0" w:space="0" w:color="auto"/>
      </w:divBdr>
    </w:div>
    <w:div w:id="687147517">
      <w:bodyDiv w:val="1"/>
      <w:marLeft w:val="0"/>
      <w:marRight w:val="0"/>
      <w:marTop w:val="0"/>
      <w:marBottom w:val="0"/>
      <w:divBdr>
        <w:top w:val="none" w:sz="0" w:space="0" w:color="auto"/>
        <w:left w:val="none" w:sz="0" w:space="0" w:color="auto"/>
        <w:bottom w:val="none" w:sz="0" w:space="0" w:color="auto"/>
        <w:right w:val="none" w:sz="0" w:space="0" w:color="auto"/>
      </w:divBdr>
    </w:div>
    <w:div w:id="725108675">
      <w:bodyDiv w:val="1"/>
      <w:marLeft w:val="0"/>
      <w:marRight w:val="0"/>
      <w:marTop w:val="0"/>
      <w:marBottom w:val="0"/>
      <w:divBdr>
        <w:top w:val="none" w:sz="0" w:space="0" w:color="auto"/>
        <w:left w:val="none" w:sz="0" w:space="0" w:color="auto"/>
        <w:bottom w:val="none" w:sz="0" w:space="0" w:color="auto"/>
        <w:right w:val="none" w:sz="0" w:space="0" w:color="auto"/>
      </w:divBdr>
    </w:div>
    <w:div w:id="728071272">
      <w:bodyDiv w:val="1"/>
      <w:marLeft w:val="0"/>
      <w:marRight w:val="0"/>
      <w:marTop w:val="0"/>
      <w:marBottom w:val="0"/>
      <w:divBdr>
        <w:top w:val="none" w:sz="0" w:space="0" w:color="auto"/>
        <w:left w:val="none" w:sz="0" w:space="0" w:color="auto"/>
        <w:bottom w:val="none" w:sz="0" w:space="0" w:color="auto"/>
        <w:right w:val="none" w:sz="0" w:space="0" w:color="auto"/>
      </w:divBdr>
      <w:divsChild>
        <w:div w:id="51850390">
          <w:marLeft w:val="0"/>
          <w:marRight w:val="0"/>
          <w:marTop w:val="0"/>
          <w:marBottom w:val="0"/>
          <w:divBdr>
            <w:top w:val="none" w:sz="0" w:space="0" w:color="auto"/>
            <w:left w:val="none" w:sz="0" w:space="0" w:color="auto"/>
            <w:bottom w:val="none" w:sz="0" w:space="0" w:color="auto"/>
            <w:right w:val="none" w:sz="0" w:space="0" w:color="auto"/>
          </w:divBdr>
        </w:div>
        <w:div w:id="2122527234">
          <w:marLeft w:val="0"/>
          <w:marRight w:val="0"/>
          <w:marTop w:val="0"/>
          <w:marBottom w:val="0"/>
          <w:divBdr>
            <w:top w:val="none" w:sz="0" w:space="0" w:color="auto"/>
            <w:left w:val="none" w:sz="0" w:space="0" w:color="auto"/>
            <w:bottom w:val="none" w:sz="0" w:space="0" w:color="auto"/>
            <w:right w:val="none" w:sz="0" w:space="0" w:color="auto"/>
          </w:divBdr>
        </w:div>
        <w:div w:id="456417496">
          <w:marLeft w:val="0"/>
          <w:marRight w:val="0"/>
          <w:marTop w:val="0"/>
          <w:marBottom w:val="0"/>
          <w:divBdr>
            <w:top w:val="none" w:sz="0" w:space="0" w:color="auto"/>
            <w:left w:val="none" w:sz="0" w:space="0" w:color="auto"/>
            <w:bottom w:val="none" w:sz="0" w:space="0" w:color="auto"/>
            <w:right w:val="none" w:sz="0" w:space="0" w:color="auto"/>
          </w:divBdr>
        </w:div>
        <w:div w:id="1701936601">
          <w:marLeft w:val="0"/>
          <w:marRight w:val="0"/>
          <w:marTop w:val="0"/>
          <w:marBottom w:val="0"/>
          <w:divBdr>
            <w:top w:val="none" w:sz="0" w:space="0" w:color="auto"/>
            <w:left w:val="none" w:sz="0" w:space="0" w:color="auto"/>
            <w:bottom w:val="none" w:sz="0" w:space="0" w:color="auto"/>
            <w:right w:val="none" w:sz="0" w:space="0" w:color="auto"/>
          </w:divBdr>
        </w:div>
        <w:div w:id="227687570">
          <w:marLeft w:val="0"/>
          <w:marRight w:val="0"/>
          <w:marTop w:val="0"/>
          <w:marBottom w:val="0"/>
          <w:divBdr>
            <w:top w:val="none" w:sz="0" w:space="0" w:color="auto"/>
            <w:left w:val="none" w:sz="0" w:space="0" w:color="auto"/>
            <w:bottom w:val="none" w:sz="0" w:space="0" w:color="auto"/>
            <w:right w:val="none" w:sz="0" w:space="0" w:color="auto"/>
          </w:divBdr>
        </w:div>
        <w:div w:id="1262370571">
          <w:marLeft w:val="0"/>
          <w:marRight w:val="0"/>
          <w:marTop w:val="0"/>
          <w:marBottom w:val="0"/>
          <w:divBdr>
            <w:top w:val="none" w:sz="0" w:space="0" w:color="auto"/>
            <w:left w:val="none" w:sz="0" w:space="0" w:color="auto"/>
            <w:bottom w:val="none" w:sz="0" w:space="0" w:color="auto"/>
            <w:right w:val="none" w:sz="0" w:space="0" w:color="auto"/>
          </w:divBdr>
        </w:div>
        <w:div w:id="391588218">
          <w:marLeft w:val="0"/>
          <w:marRight w:val="0"/>
          <w:marTop w:val="0"/>
          <w:marBottom w:val="0"/>
          <w:divBdr>
            <w:top w:val="none" w:sz="0" w:space="0" w:color="auto"/>
            <w:left w:val="none" w:sz="0" w:space="0" w:color="auto"/>
            <w:bottom w:val="none" w:sz="0" w:space="0" w:color="auto"/>
            <w:right w:val="none" w:sz="0" w:space="0" w:color="auto"/>
          </w:divBdr>
        </w:div>
        <w:div w:id="1387267074">
          <w:marLeft w:val="0"/>
          <w:marRight w:val="0"/>
          <w:marTop w:val="0"/>
          <w:marBottom w:val="0"/>
          <w:divBdr>
            <w:top w:val="none" w:sz="0" w:space="0" w:color="auto"/>
            <w:left w:val="none" w:sz="0" w:space="0" w:color="auto"/>
            <w:bottom w:val="none" w:sz="0" w:space="0" w:color="auto"/>
            <w:right w:val="none" w:sz="0" w:space="0" w:color="auto"/>
          </w:divBdr>
        </w:div>
        <w:div w:id="927731117">
          <w:marLeft w:val="0"/>
          <w:marRight w:val="0"/>
          <w:marTop w:val="0"/>
          <w:marBottom w:val="0"/>
          <w:divBdr>
            <w:top w:val="none" w:sz="0" w:space="0" w:color="auto"/>
            <w:left w:val="none" w:sz="0" w:space="0" w:color="auto"/>
            <w:bottom w:val="none" w:sz="0" w:space="0" w:color="auto"/>
            <w:right w:val="none" w:sz="0" w:space="0" w:color="auto"/>
          </w:divBdr>
        </w:div>
        <w:div w:id="546720583">
          <w:marLeft w:val="0"/>
          <w:marRight w:val="0"/>
          <w:marTop w:val="0"/>
          <w:marBottom w:val="0"/>
          <w:divBdr>
            <w:top w:val="none" w:sz="0" w:space="0" w:color="auto"/>
            <w:left w:val="none" w:sz="0" w:space="0" w:color="auto"/>
            <w:bottom w:val="none" w:sz="0" w:space="0" w:color="auto"/>
            <w:right w:val="none" w:sz="0" w:space="0" w:color="auto"/>
          </w:divBdr>
        </w:div>
        <w:div w:id="88232840">
          <w:marLeft w:val="0"/>
          <w:marRight w:val="0"/>
          <w:marTop w:val="0"/>
          <w:marBottom w:val="0"/>
          <w:divBdr>
            <w:top w:val="none" w:sz="0" w:space="0" w:color="auto"/>
            <w:left w:val="none" w:sz="0" w:space="0" w:color="auto"/>
            <w:bottom w:val="none" w:sz="0" w:space="0" w:color="auto"/>
            <w:right w:val="none" w:sz="0" w:space="0" w:color="auto"/>
          </w:divBdr>
        </w:div>
        <w:div w:id="846555438">
          <w:marLeft w:val="0"/>
          <w:marRight w:val="0"/>
          <w:marTop w:val="0"/>
          <w:marBottom w:val="0"/>
          <w:divBdr>
            <w:top w:val="none" w:sz="0" w:space="0" w:color="auto"/>
            <w:left w:val="none" w:sz="0" w:space="0" w:color="auto"/>
            <w:bottom w:val="none" w:sz="0" w:space="0" w:color="auto"/>
            <w:right w:val="none" w:sz="0" w:space="0" w:color="auto"/>
          </w:divBdr>
        </w:div>
      </w:divsChild>
    </w:div>
    <w:div w:id="728654019">
      <w:bodyDiv w:val="1"/>
      <w:marLeft w:val="0"/>
      <w:marRight w:val="0"/>
      <w:marTop w:val="0"/>
      <w:marBottom w:val="0"/>
      <w:divBdr>
        <w:top w:val="none" w:sz="0" w:space="0" w:color="auto"/>
        <w:left w:val="none" w:sz="0" w:space="0" w:color="auto"/>
        <w:bottom w:val="none" w:sz="0" w:space="0" w:color="auto"/>
        <w:right w:val="none" w:sz="0" w:space="0" w:color="auto"/>
      </w:divBdr>
    </w:div>
    <w:div w:id="747459958">
      <w:bodyDiv w:val="1"/>
      <w:marLeft w:val="0"/>
      <w:marRight w:val="0"/>
      <w:marTop w:val="0"/>
      <w:marBottom w:val="0"/>
      <w:divBdr>
        <w:top w:val="none" w:sz="0" w:space="0" w:color="auto"/>
        <w:left w:val="none" w:sz="0" w:space="0" w:color="auto"/>
        <w:bottom w:val="none" w:sz="0" w:space="0" w:color="auto"/>
        <w:right w:val="none" w:sz="0" w:space="0" w:color="auto"/>
      </w:divBdr>
    </w:div>
    <w:div w:id="749279197">
      <w:bodyDiv w:val="1"/>
      <w:marLeft w:val="0"/>
      <w:marRight w:val="0"/>
      <w:marTop w:val="0"/>
      <w:marBottom w:val="0"/>
      <w:divBdr>
        <w:top w:val="none" w:sz="0" w:space="0" w:color="auto"/>
        <w:left w:val="none" w:sz="0" w:space="0" w:color="auto"/>
        <w:bottom w:val="none" w:sz="0" w:space="0" w:color="auto"/>
        <w:right w:val="none" w:sz="0" w:space="0" w:color="auto"/>
      </w:divBdr>
    </w:div>
    <w:div w:id="750665871">
      <w:bodyDiv w:val="1"/>
      <w:marLeft w:val="0"/>
      <w:marRight w:val="0"/>
      <w:marTop w:val="0"/>
      <w:marBottom w:val="0"/>
      <w:divBdr>
        <w:top w:val="none" w:sz="0" w:space="0" w:color="auto"/>
        <w:left w:val="none" w:sz="0" w:space="0" w:color="auto"/>
        <w:bottom w:val="none" w:sz="0" w:space="0" w:color="auto"/>
        <w:right w:val="none" w:sz="0" w:space="0" w:color="auto"/>
      </w:divBdr>
    </w:div>
    <w:div w:id="763648506">
      <w:bodyDiv w:val="1"/>
      <w:marLeft w:val="0"/>
      <w:marRight w:val="0"/>
      <w:marTop w:val="0"/>
      <w:marBottom w:val="0"/>
      <w:divBdr>
        <w:top w:val="none" w:sz="0" w:space="0" w:color="auto"/>
        <w:left w:val="none" w:sz="0" w:space="0" w:color="auto"/>
        <w:bottom w:val="none" w:sz="0" w:space="0" w:color="auto"/>
        <w:right w:val="none" w:sz="0" w:space="0" w:color="auto"/>
      </w:divBdr>
    </w:div>
    <w:div w:id="780612694">
      <w:bodyDiv w:val="1"/>
      <w:marLeft w:val="0"/>
      <w:marRight w:val="0"/>
      <w:marTop w:val="0"/>
      <w:marBottom w:val="0"/>
      <w:divBdr>
        <w:top w:val="none" w:sz="0" w:space="0" w:color="auto"/>
        <w:left w:val="none" w:sz="0" w:space="0" w:color="auto"/>
        <w:bottom w:val="none" w:sz="0" w:space="0" w:color="auto"/>
        <w:right w:val="none" w:sz="0" w:space="0" w:color="auto"/>
      </w:divBdr>
    </w:div>
    <w:div w:id="785344728">
      <w:bodyDiv w:val="1"/>
      <w:marLeft w:val="0"/>
      <w:marRight w:val="0"/>
      <w:marTop w:val="0"/>
      <w:marBottom w:val="0"/>
      <w:divBdr>
        <w:top w:val="none" w:sz="0" w:space="0" w:color="auto"/>
        <w:left w:val="none" w:sz="0" w:space="0" w:color="auto"/>
        <w:bottom w:val="none" w:sz="0" w:space="0" w:color="auto"/>
        <w:right w:val="none" w:sz="0" w:space="0" w:color="auto"/>
      </w:divBdr>
    </w:div>
    <w:div w:id="791287678">
      <w:bodyDiv w:val="1"/>
      <w:marLeft w:val="0"/>
      <w:marRight w:val="0"/>
      <w:marTop w:val="0"/>
      <w:marBottom w:val="0"/>
      <w:divBdr>
        <w:top w:val="none" w:sz="0" w:space="0" w:color="auto"/>
        <w:left w:val="none" w:sz="0" w:space="0" w:color="auto"/>
        <w:bottom w:val="none" w:sz="0" w:space="0" w:color="auto"/>
        <w:right w:val="none" w:sz="0" w:space="0" w:color="auto"/>
      </w:divBdr>
    </w:div>
    <w:div w:id="793212968">
      <w:bodyDiv w:val="1"/>
      <w:marLeft w:val="0"/>
      <w:marRight w:val="0"/>
      <w:marTop w:val="0"/>
      <w:marBottom w:val="0"/>
      <w:divBdr>
        <w:top w:val="none" w:sz="0" w:space="0" w:color="auto"/>
        <w:left w:val="none" w:sz="0" w:space="0" w:color="auto"/>
        <w:bottom w:val="none" w:sz="0" w:space="0" w:color="auto"/>
        <w:right w:val="none" w:sz="0" w:space="0" w:color="auto"/>
      </w:divBdr>
    </w:div>
    <w:div w:id="815757251">
      <w:bodyDiv w:val="1"/>
      <w:marLeft w:val="0"/>
      <w:marRight w:val="0"/>
      <w:marTop w:val="0"/>
      <w:marBottom w:val="0"/>
      <w:divBdr>
        <w:top w:val="none" w:sz="0" w:space="0" w:color="auto"/>
        <w:left w:val="none" w:sz="0" w:space="0" w:color="auto"/>
        <w:bottom w:val="none" w:sz="0" w:space="0" w:color="auto"/>
        <w:right w:val="none" w:sz="0" w:space="0" w:color="auto"/>
      </w:divBdr>
      <w:divsChild>
        <w:div w:id="2027755395">
          <w:marLeft w:val="0"/>
          <w:marRight w:val="0"/>
          <w:marTop w:val="0"/>
          <w:marBottom w:val="0"/>
          <w:divBdr>
            <w:top w:val="none" w:sz="0" w:space="0" w:color="auto"/>
            <w:left w:val="none" w:sz="0" w:space="0" w:color="auto"/>
            <w:bottom w:val="none" w:sz="0" w:space="0" w:color="auto"/>
            <w:right w:val="none" w:sz="0" w:space="0" w:color="auto"/>
          </w:divBdr>
        </w:div>
        <w:div w:id="242028820">
          <w:marLeft w:val="0"/>
          <w:marRight w:val="0"/>
          <w:marTop w:val="0"/>
          <w:marBottom w:val="0"/>
          <w:divBdr>
            <w:top w:val="none" w:sz="0" w:space="0" w:color="auto"/>
            <w:left w:val="none" w:sz="0" w:space="0" w:color="auto"/>
            <w:bottom w:val="none" w:sz="0" w:space="0" w:color="auto"/>
            <w:right w:val="none" w:sz="0" w:space="0" w:color="auto"/>
          </w:divBdr>
        </w:div>
        <w:div w:id="1207138477">
          <w:marLeft w:val="0"/>
          <w:marRight w:val="0"/>
          <w:marTop w:val="0"/>
          <w:marBottom w:val="0"/>
          <w:divBdr>
            <w:top w:val="none" w:sz="0" w:space="0" w:color="auto"/>
            <w:left w:val="none" w:sz="0" w:space="0" w:color="auto"/>
            <w:bottom w:val="none" w:sz="0" w:space="0" w:color="auto"/>
            <w:right w:val="none" w:sz="0" w:space="0" w:color="auto"/>
          </w:divBdr>
        </w:div>
        <w:div w:id="655038120">
          <w:marLeft w:val="0"/>
          <w:marRight w:val="0"/>
          <w:marTop w:val="0"/>
          <w:marBottom w:val="0"/>
          <w:divBdr>
            <w:top w:val="none" w:sz="0" w:space="0" w:color="auto"/>
            <w:left w:val="none" w:sz="0" w:space="0" w:color="auto"/>
            <w:bottom w:val="none" w:sz="0" w:space="0" w:color="auto"/>
            <w:right w:val="none" w:sz="0" w:space="0" w:color="auto"/>
          </w:divBdr>
        </w:div>
        <w:div w:id="918759273">
          <w:marLeft w:val="0"/>
          <w:marRight w:val="0"/>
          <w:marTop w:val="0"/>
          <w:marBottom w:val="0"/>
          <w:divBdr>
            <w:top w:val="none" w:sz="0" w:space="0" w:color="auto"/>
            <w:left w:val="none" w:sz="0" w:space="0" w:color="auto"/>
            <w:bottom w:val="none" w:sz="0" w:space="0" w:color="auto"/>
            <w:right w:val="none" w:sz="0" w:space="0" w:color="auto"/>
          </w:divBdr>
        </w:div>
        <w:div w:id="1819766423">
          <w:marLeft w:val="0"/>
          <w:marRight w:val="0"/>
          <w:marTop w:val="0"/>
          <w:marBottom w:val="0"/>
          <w:divBdr>
            <w:top w:val="none" w:sz="0" w:space="0" w:color="auto"/>
            <w:left w:val="none" w:sz="0" w:space="0" w:color="auto"/>
            <w:bottom w:val="none" w:sz="0" w:space="0" w:color="auto"/>
            <w:right w:val="none" w:sz="0" w:space="0" w:color="auto"/>
          </w:divBdr>
        </w:div>
      </w:divsChild>
    </w:div>
    <w:div w:id="827676275">
      <w:bodyDiv w:val="1"/>
      <w:marLeft w:val="0"/>
      <w:marRight w:val="0"/>
      <w:marTop w:val="0"/>
      <w:marBottom w:val="0"/>
      <w:divBdr>
        <w:top w:val="none" w:sz="0" w:space="0" w:color="auto"/>
        <w:left w:val="none" w:sz="0" w:space="0" w:color="auto"/>
        <w:bottom w:val="none" w:sz="0" w:space="0" w:color="auto"/>
        <w:right w:val="none" w:sz="0" w:space="0" w:color="auto"/>
      </w:divBdr>
    </w:div>
    <w:div w:id="881283541">
      <w:bodyDiv w:val="1"/>
      <w:marLeft w:val="0"/>
      <w:marRight w:val="0"/>
      <w:marTop w:val="0"/>
      <w:marBottom w:val="0"/>
      <w:divBdr>
        <w:top w:val="none" w:sz="0" w:space="0" w:color="auto"/>
        <w:left w:val="none" w:sz="0" w:space="0" w:color="auto"/>
        <w:bottom w:val="none" w:sz="0" w:space="0" w:color="auto"/>
        <w:right w:val="none" w:sz="0" w:space="0" w:color="auto"/>
      </w:divBdr>
    </w:div>
    <w:div w:id="886183692">
      <w:bodyDiv w:val="1"/>
      <w:marLeft w:val="0"/>
      <w:marRight w:val="0"/>
      <w:marTop w:val="0"/>
      <w:marBottom w:val="0"/>
      <w:divBdr>
        <w:top w:val="none" w:sz="0" w:space="0" w:color="auto"/>
        <w:left w:val="none" w:sz="0" w:space="0" w:color="auto"/>
        <w:bottom w:val="none" w:sz="0" w:space="0" w:color="auto"/>
        <w:right w:val="none" w:sz="0" w:space="0" w:color="auto"/>
      </w:divBdr>
      <w:divsChild>
        <w:div w:id="1046568902">
          <w:marLeft w:val="0"/>
          <w:marRight w:val="0"/>
          <w:marTop w:val="0"/>
          <w:marBottom w:val="0"/>
          <w:divBdr>
            <w:top w:val="none" w:sz="0" w:space="0" w:color="auto"/>
            <w:left w:val="none" w:sz="0" w:space="0" w:color="auto"/>
            <w:bottom w:val="none" w:sz="0" w:space="0" w:color="auto"/>
            <w:right w:val="none" w:sz="0" w:space="0" w:color="auto"/>
          </w:divBdr>
        </w:div>
        <w:div w:id="1253734769">
          <w:marLeft w:val="0"/>
          <w:marRight w:val="0"/>
          <w:marTop w:val="0"/>
          <w:marBottom w:val="0"/>
          <w:divBdr>
            <w:top w:val="none" w:sz="0" w:space="0" w:color="auto"/>
            <w:left w:val="none" w:sz="0" w:space="0" w:color="auto"/>
            <w:bottom w:val="none" w:sz="0" w:space="0" w:color="auto"/>
            <w:right w:val="none" w:sz="0" w:space="0" w:color="auto"/>
          </w:divBdr>
        </w:div>
        <w:div w:id="484325134">
          <w:marLeft w:val="0"/>
          <w:marRight w:val="0"/>
          <w:marTop w:val="0"/>
          <w:marBottom w:val="0"/>
          <w:divBdr>
            <w:top w:val="none" w:sz="0" w:space="0" w:color="auto"/>
            <w:left w:val="none" w:sz="0" w:space="0" w:color="auto"/>
            <w:bottom w:val="none" w:sz="0" w:space="0" w:color="auto"/>
            <w:right w:val="none" w:sz="0" w:space="0" w:color="auto"/>
          </w:divBdr>
        </w:div>
        <w:div w:id="438763882">
          <w:marLeft w:val="0"/>
          <w:marRight w:val="0"/>
          <w:marTop w:val="0"/>
          <w:marBottom w:val="0"/>
          <w:divBdr>
            <w:top w:val="none" w:sz="0" w:space="0" w:color="auto"/>
            <w:left w:val="none" w:sz="0" w:space="0" w:color="auto"/>
            <w:bottom w:val="none" w:sz="0" w:space="0" w:color="auto"/>
            <w:right w:val="none" w:sz="0" w:space="0" w:color="auto"/>
          </w:divBdr>
        </w:div>
      </w:divsChild>
    </w:div>
    <w:div w:id="889415347">
      <w:bodyDiv w:val="1"/>
      <w:marLeft w:val="0"/>
      <w:marRight w:val="0"/>
      <w:marTop w:val="0"/>
      <w:marBottom w:val="0"/>
      <w:divBdr>
        <w:top w:val="none" w:sz="0" w:space="0" w:color="auto"/>
        <w:left w:val="none" w:sz="0" w:space="0" w:color="auto"/>
        <w:bottom w:val="none" w:sz="0" w:space="0" w:color="auto"/>
        <w:right w:val="none" w:sz="0" w:space="0" w:color="auto"/>
      </w:divBdr>
    </w:div>
    <w:div w:id="917251702">
      <w:bodyDiv w:val="1"/>
      <w:marLeft w:val="0"/>
      <w:marRight w:val="0"/>
      <w:marTop w:val="0"/>
      <w:marBottom w:val="0"/>
      <w:divBdr>
        <w:top w:val="none" w:sz="0" w:space="0" w:color="auto"/>
        <w:left w:val="none" w:sz="0" w:space="0" w:color="auto"/>
        <w:bottom w:val="none" w:sz="0" w:space="0" w:color="auto"/>
        <w:right w:val="none" w:sz="0" w:space="0" w:color="auto"/>
      </w:divBdr>
    </w:div>
    <w:div w:id="931669186">
      <w:bodyDiv w:val="1"/>
      <w:marLeft w:val="0"/>
      <w:marRight w:val="0"/>
      <w:marTop w:val="0"/>
      <w:marBottom w:val="0"/>
      <w:divBdr>
        <w:top w:val="none" w:sz="0" w:space="0" w:color="auto"/>
        <w:left w:val="none" w:sz="0" w:space="0" w:color="auto"/>
        <w:bottom w:val="none" w:sz="0" w:space="0" w:color="auto"/>
        <w:right w:val="none" w:sz="0" w:space="0" w:color="auto"/>
      </w:divBdr>
    </w:div>
    <w:div w:id="969554604">
      <w:bodyDiv w:val="1"/>
      <w:marLeft w:val="0"/>
      <w:marRight w:val="0"/>
      <w:marTop w:val="0"/>
      <w:marBottom w:val="0"/>
      <w:divBdr>
        <w:top w:val="none" w:sz="0" w:space="0" w:color="auto"/>
        <w:left w:val="none" w:sz="0" w:space="0" w:color="auto"/>
        <w:bottom w:val="none" w:sz="0" w:space="0" w:color="auto"/>
        <w:right w:val="none" w:sz="0" w:space="0" w:color="auto"/>
      </w:divBdr>
    </w:div>
    <w:div w:id="972060001">
      <w:bodyDiv w:val="1"/>
      <w:marLeft w:val="0"/>
      <w:marRight w:val="0"/>
      <w:marTop w:val="0"/>
      <w:marBottom w:val="0"/>
      <w:divBdr>
        <w:top w:val="none" w:sz="0" w:space="0" w:color="auto"/>
        <w:left w:val="none" w:sz="0" w:space="0" w:color="auto"/>
        <w:bottom w:val="none" w:sz="0" w:space="0" w:color="auto"/>
        <w:right w:val="none" w:sz="0" w:space="0" w:color="auto"/>
      </w:divBdr>
    </w:div>
    <w:div w:id="979967583">
      <w:bodyDiv w:val="1"/>
      <w:marLeft w:val="0"/>
      <w:marRight w:val="0"/>
      <w:marTop w:val="0"/>
      <w:marBottom w:val="0"/>
      <w:divBdr>
        <w:top w:val="none" w:sz="0" w:space="0" w:color="auto"/>
        <w:left w:val="none" w:sz="0" w:space="0" w:color="auto"/>
        <w:bottom w:val="none" w:sz="0" w:space="0" w:color="auto"/>
        <w:right w:val="none" w:sz="0" w:space="0" w:color="auto"/>
      </w:divBdr>
    </w:div>
    <w:div w:id="990522361">
      <w:bodyDiv w:val="1"/>
      <w:marLeft w:val="0"/>
      <w:marRight w:val="0"/>
      <w:marTop w:val="0"/>
      <w:marBottom w:val="0"/>
      <w:divBdr>
        <w:top w:val="none" w:sz="0" w:space="0" w:color="auto"/>
        <w:left w:val="none" w:sz="0" w:space="0" w:color="auto"/>
        <w:bottom w:val="none" w:sz="0" w:space="0" w:color="auto"/>
        <w:right w:val="none" w:sz="0" w:space="0" w:color="auto"/>
      </w:divBdr>
    </w:div>
    <w:div w:id="997881382">
      <w:bodyDiv w:val="1"/>
      <w:marLeft w:val="0"/>
      <w:marRight w:val="0"/>
      <w:marTop w:val="0"/>
      <w:marBottom w:val="0"/>
      <w:divBdr>
        <w:top w:val="none" w:sz="0" w:space="0" w:color="auto"/>
        <w:left w:val="none" w:sz="0" w:space="0" w:color="auto"/>
        <w:bottom w:val="none" w:sz="0" w:space="0" w:color="auto"/>
        <w:right w:val="none" w:sz="0" w:space="0" w:color="auto"/>
      </w:divBdr>
    </w:div>
    <w:div w:id="1029531019">
      <w:bodyDiv w:val="1"/>
      <w:marLeft w:val="0"/>
      <w:marRight w:val="0"/>
      <w:marTop w:val="0"/>
      <w:marBottom w:val="0"/>
      <w:divBdr>
        <w:top w:val="none" w:sz="0" w:space="0" w:color="auto"/>
        <w:left w:val="none" w:sz="0" w:space="0" w:color="auto"/>
        <w:bottom w:val="none" w:sz="0" w:space="0" w:color="auto"/>
        <w:right w:val="none" w:sz="0" w:space="0" w:color="auto"/>
      </w:divBdr>
    </w:div>
    <w:div w:id="1058893408">
      <w:bodyDiv w:val="1"/>
      <w:marLeft w:val="0"/>
      <w:marRight w:val="0"/>
      <w:marTop w:val="0"/>
      <w:marBottom w:val="0"/>
      <w:divBdr>
        <w:top w:val="none" w:sz="0" w:space="0" w:color="auto"/>
        <w:left w:val="none" w:sz="0" w:space="0" w:color="auto"/>
        <w:bottom w:val="none" w:sz="0" w:space="0" w:color="auto"/>
        <w:right w:val="none" w:sz="0" w:space="0" w:color="auto"/>
      </w:divBdr>
    </w:div>
    <w:div w:id="1094596500">
      <w:bodyDiv w:val="1"/>
      <w:marLeft w:val="0"/>
      <w:marRight w:val="0"/>
      <w:marTop w:val="0"/>
      <w:marBottom w:val="0"/>
      <w:divBdr>
        <w:top w:val="none" w:sz="0" w:space="0" w:color="auto"/>
        <w:left w:val="none" w:sz="0" w:space="0" w:color="auto"/>
        <w:bottom w:val="none" w:sz="0" w:space="0" w:color="auto"/>
        <w:right w:val="none" w:sz="0" w:space="0" w:color="auto"/>
      </w:divBdr>
    </w:div>
    <w:div w:id="1095400363">
      <w:bodyDiv w:val="1"/>
      <w:marLeft w:val="0"/>
      <w:marRight w:val="0"/>
      <w:marTop w:val="0"/>
      <w:marBottom w:val="0"/>
      <w:divBdr>
        <w:top w:val="none" w:sz="0" w:space="0" w:color="auto"/>
        <w:left w:val="none" w:sz="0" w:space="0" w:color="auto"/>
        <w:bottom w:val="none" w:sz="0" w:space="0" w:color="auto"/>
        <w:right w:val="none" w:sz="0" w:space="0" w:color="auto"/>
      </w:divBdr>
    </w:div>
    <w:div w:id="1163355372">
      <w:bodyDiv w:val="1"/>
      <w:marLeft w:val="0"/>
      <w:marRight w:val="0"/>
      <w:marTop w:val="0"/>
      <w:marBottom w:val="0"/>
      <w:divBdr>
        <w:top w:val="none" w:sz="0" w:space="0" w:color="auto"/>
        <w:left w:val="none" w:sz="0" w:space="0" w:color="auto"/>
        <w:bottom w:val="none" w:sz="0" w:space="0" w:color="auto"/>
        <w:right w:val="none" w:sz="0" w:space="0" w:color="auto"/>
      </w:divBdr>
    </w:div>
    <w:div w:id="1173573850">
      <w:bodyDiv w:val="1"/>
      <w:marLeft w:val="0"/>
      <w:marRight w:val="0"/>
      <w:marTop w:val="0"/>
      <w:marBottom w:val="0"/>
      <w:divBdr>
        <w:top w:val="none" w:sz="0" w:space="0" w:color="auto"/>
        <w:left w:val="none" w:sz="0" w:space="0" w:color="auto"/>
        <w:bottom w:val="none" w:sz="0" w:space="0" w:color="auto"/>
        <w:right w:val="none" w:sz="0" w:space="0" w:color="auto"/>
      </w:divBdr>
    </w:div>
    <w:div w:id="1179466529">
      <w:bodyDiv w:val="1"/>
      <w:marLeft w:val="0"/>
      <w:marRight w:val="0"/>
      <w:marTop w:val="0"/>
      <w:marBottom w:val="0"/>
      <w:divBdr>
        <w:top w:val="none" w:sz="0" w:space="0" w:color="auto"/>
        <w:left w:val="none" w:sz="0" w:space="0" w:color="auto"/>
        <w:bottom w:val="none" w:sz="0" w:space="0" w:color="auto"/>
        <w:right w:val="none" w:sz="0" w:space="0" w:color="auto"/>
      </w:divBdr>
    </w:div>
    <w:div w:id="1180662825">
      <w:bodyDiv w:val="1"/>
      <w:marLeft w:val="0"/>
      <w:marRight w:val="0"/>
      <w:marTop w:val="0"/>
      <w:marBottom w:val="0"/>
      <w:divBdr>
        <w:top w:val="none" w:sz="0" w:space="0" w:color="auto"/>
        <w:left w:val="none" w:sz="0" w:space="0" w:color="auto"/>
        <w:bottom w:val="none" w:sz="0" w:space="0" w:color="auto"/>
        <w:right w:val="none" w:sz="0" w:space="0" w:color="auto"/>
      </w:divBdr>
    </w:div>
    <w:div w:id="1184170074">
      <w:bodyDiv w:val="1"/>
      <w:marLeft w:val="0"/>
      <w:marRight w:val="0"/>
      <w:marTop w:val="0"/>
      <w:marBottom w:val="0"/>
      <w:divBdr>
        <w:top w:val="none" w:sz="0" w:space="0" w:color="auto"/>
        <w:left w:val="none" w:sz="0" w:space="0" w:color="auto"/>
        <w:bottom w:val="none" w:sz="0" w:space="0" w:color="auto"/>
        <w:right w:val="none" w:sz="0" w:space="0" w:color="auto"/>
      </w:divBdr>
    </w:div>
    <w:div w:id="1199247129">
      <w:bodyDiv w:val="1"/>
      <w:marLeft w:val="0"/>
      <w:marRight w:val="0"/>
      <w:marTop w:val="0"/>
      <w:marBottom w:val="0"/>
      <w:divBdr>
        <w:top w:val="none" w:sz="0" w:space="0" w:color="auto"/>
        <w:left w:val="none" w:sz="0" w:space="0" w:color="auto"/>
        <w:bottom w:val="none" w:sz="0" w:space="0" w:color="auto"/>
        <w:right w:val="none" w:sz="0" w:space="0" w:color="auto"/>
      </w:divBdr>
      <w:divsChild>
        <w:div w:id="621959429">
          <w:marLeft w:val="0"/>
          <w:marRight w:val="0"/>
          <w:marTop w:val="0"/>
          <w:marBottom w:val="0"/>
          <w:divBdr>
            <w:top w:val="none" w:sz="0" w:space="0" w:color="auto"/>
            <w:left w:val="none" w:sz="0" w:space="0" w:color="auto"/>
            <w:bottom w:val="none" w:sz="0" w:space="0" w:color="auto"/>
            <w:right w:val="none" w:sz="0" w:space="0" w:color="auto"/>
          </w:divBdr>
        </w:div>
        <w:div w:id="636296259">
          <w:marLeft w:val="0"/>
          <w:marRight w:val="0"/>
          <w:marTop w:val="0"/>
          <w:marBottom w:val="0"/>
          <w:divBdr>
            <w:top w:val="none" w:sz="0" w:space="0" w:color="auto"/>
            <w:left w:val="none" w:sz="0" w:space="0" w:color="auto"/>
            <w:bottom w:val="none" w:sz="0" w:space="0" w:color="auto"/>
            <w:right w:val="none" w:sz="0" w:space="0" w:color="auto"/>
          </w:divBdr>
        </w:div>
        <w:div w:id="867373649">
          <w:marLeft w:val="0"/>
          <w:marRight w:val="0"/>
          <w:marTop w:val="0"/>
          <w:marBottom w:val="0"/>
          <w:divBdr>
            <w:top w:val="none" w:sz="0" w:space="0" w:color="auto"/>
            <w:left w:val="none" w:sz="0" w:space="0" w:color="auto"/>
            <w:bottom w:val="none" w:sz="0" w:space="0" w:color="auto"/>
            <w:right w:val="none" w:sz="0" w:space="0" w:color="auto"/>
          </w:divBdr>
        </w:div>
        <w:div w:id="1111584062">
          <w:marLeft w:val="0"/>
          <w:marRight w:val="0"/>
          <w:marTop w:val="0"/>
          <w:marBottom w:val="0"/>
          <w:divBdr>
            <w:top w:val="none" w:sz="0" w:space="0" w:color="auto"/>
            <w:left w:val="none" w:sz="0" w:space="0" w:color="auto"/>
            <w:bottom w:val="none" w:sz="0" w:space="0" w:color="auto"/>
            <w:right w:val="none" w:sz="0" w:space="0" w:color="auto"/>
          </w:divBdr>
        </w:div>
        <w:div w:id="2076931751">
          <w:marLeft w:val="0"/>
          <w:marRight w:val="0"/>
          <w:marTop w:val="0"/>
          <w:marBottom w:val="0"/>
          <w:divBdr>
            <w:top w:val="none" w:sz="0" w:space="0" w:color="auto"/>
            <w:left w:val="none" w:sz="0" w:space="0" w:color="auto"/>
            <w:bottom w:val="none" w:sz="0" w:space="0" w:color="auto"/>
            <w:right w:val="none" w:sz="0" w:space="0" w:color="auto"/>
          </w:divBdr>
        </w:div>
        <w:div w:id="223028859">
          <w:marLeft w:val="0"/>
          <w:marRight w:val="0"/>
          <w:marTop w:val="0"/>
          <w:marBottom w:val="0"/>
          <w:divBdr>
            <w:top w:val="none" w:sz="0" w:space="0" w:color="auto"/>
            <w:left w:val="none" w:sz="0" w:space="0" w:color="auto"/>
            <w:bottom w:val="none" w:sz="0" w:space="0" w:color="auto"/>
            <w:right w:val="none" w:sz="0" w:space="0" w:color="auto"/>
          </w:divBdr>
        </w:div>
      </w:divsChild>
    </w:div>
    <w:div w:id="1213496578">
      <w:bodyDiv w:val="1"/>
      <w:marLeft w:val="0"/>
      <w:marRight w:val="0"/>
      <w:marTop w:val="0"/>
      <w:marBottom w:val="0"/>
      <w:divBdr>
        <w:top w:val="none" w:sz="0" w:space="0" w:color="auto"/>
        <w:left w:val="none" w:sz="0" w:space="0" w:color="auto"/>
        <w:bottom w:val="none" w:sz="0" w:space="0" w:color="auto"/>
        <w:right w:val="none" w:sz="0" w:space="0" w:color="auto"/>
      </w:divBdr>
    </w:div>
    <w:div w:id="1216702622">
      <w:bodyDiv w:val="1"/>
      <w:marLeft w:val="0"/>
      <w:marRight w:val="0"/>
      <w:marTop w:val="0"/>
      <w:marBottom w:val="0"/>
      <w:divBdr>
        <w:top w:val="none" w:sz="0" w:space="0" w:color="auto"/>
        <w:left w:val="none" w:sz="0" w:space="0" w:color="auto"/>
        <w:bottom w:val="none" w:sz="0" w:space="0" w:color="auto"/>
        <w:right w:val="none" w:sz="0" w:space="0" w:color="auto"/>
      </w:divBdr>
    </w:div>
    <w:div w:id="1218475046">
      <w:bodyDiv w:val="1"/>
      <w:marLeft w:val="0"/>
      <w:marRight w:val="0"/>
      <w:marTop w:val="0"/>
      <w:marBottom w:val="0"/>
      <w:divBdr>
        <w:top w:val="none" w:sz="0" w:space="0" w:color="auto"/>
        <w:left w:val="none" w:sz="0" w:space="0" w:color="auto"/>
        <w:bottom w:val="none" w:sz="0" w:space="0" w:color="auto"/>
        <w:right w:val="none" w:sz="0" w:space="0" w:color="auto"/>
      </w:divBdr>
      <w:divsChild>
        <w:div w:id="1257405841">
          <w:marLeft w:val="0"/>
          <w:marRight w:val="0"/>
          <w:marTop w:val="0"/>
          <w:marBottom w:val="0"/>
          <w:divBdr>
            <w:top w:val="none" w:sz="0" w:space="0" w:color="auto"/>
            <w:left w:val="none" w:sz="0" w:space="0" w:color="auto"/>
            <w:bottom w:val="none" w:sz="0" w:space="0" w:color="auto"/>
            <w:right w:val="none" w:sz="0" w:space="0" w:color="auto"/>
          </w:divBdr>
        </w:div>
        <w:div w:id="1570727938">
          <w:marLeft w:val="0"/>
          <w:marRight w:val="0"/>
          <w:marTop w:val="0"/>
          <w:marBottom w:val="0"/>
          <w:divBdr>
            <w:top w:val="none" w:sz="0" w:space="0" w:color="auto"/>
            <w:left w:val="none" w:sz="0" w:space="0" w:color="auto"/>
            <w:bottom w:val="none" w:sz="0" w:space="0" w:color="auto"/>
            <w:right w:val="none" w:sz="0" w:space="0" w:color="auto"/>
          </w:divBdr>
        </w:div>
        <w:div w:id="1314984819">
          <w:marLeft w:val="0"/>
          <w:marRight w:val="0"/>
          <w:marTop w:val="0"/>
          <w:marBottom w:val="0"/>
          <w:divBdr>
            <w:top w:val="none" w:sz="0" w:space="0" w:color="auto"/>
            <w:left w:val="none" w:sz="0" w:space="0" w:color="auto"/>
            <w:bottom w:val="none" w:sz="0" w:space="0" w:color="auto"/>
            <w:right w:val="none" w:sz="0" w:space="0" w:color="auto"/>
          </w:divBdr>
        </w:div>
        <w:div w:id="656691558">
          <w:marLeft w:val="0"/>
          <w:marRight w:val="0"/>
          <w:marTop w:val="0"/>
          <w:marBottom w:val="0"/>
          <w:divBdr>
            <w:top w:val="none" w:sz="0" w:space="0" w:color="auto"/>
            <w:left w:val="none" w:sz="0" w:space="0" w:color="auto"/>
            <w:bottom w:val="none" w:sz="0" w:space="0" w:color="auto"/>
            <w:right w:val="none" w:sz="0" w:space="0" w:color="auto"/>
          </w:divBdr>
        </w:div>
        <w:div w:id="1744792806">
          <w:marLeft w:val="0"/>
          <w:marRight w:val="0"/>
          <w:marTop w:val="0"/>
          <w:marBottom w:val="0"/>
          <w:divBdr>
            <w:top w:val="none" w:sz="0" w:space="0" w:color="auto"/>
            <w:left w:val="none" w:sz="0" w:space="0" w:color="auto"/>
            <w:bottom w:val="none" w:sz="0" w:space="0" w:color="auto"/>
            <w:right w:val="none" w:sz="0" w:space="0" w:color="auto"/>
          </w:divBdr>
        </w:div>
        <w:div w:id="1309900736">
          <w:marLeft w:val="0"/>
          <w:marRight w:val="0"/>
          <w:marTop w:val="0"/>
          <w:marBottom w:val="0"/>
          <w:divBdr>
            <w:top w:val="none" w:sz="0" w:space="0" w:color="auto"/>
            <w:left w:val="none" w:sz="0" w:space="0" w:color="auto"/>
            <w:bottom w:val="none" w:sz="0" w:space="0" w:color="auto"/>
            <w:right w:val="none" w:sz="0" w:space="0" w:color="auto"/>
          </w:divBdr>
        </w:div>
        <w:div w:id="419912032">
          <w:marLeft w:val="0"/>
          <w:marRight w:val="0"/>
          <w:marTop w:val="0"/>
          <w:marBottom w:val="0"/>
          <w:divBdr>
            <w:top w:val="none" w:sz="0" w:space="0" w:color="auto"/>
            <w:left w:val="none" w:sz="0" w:space="0" w:color="auto"/>
            <w:bottom w:val="none" w:sz="0" w:space="0" w:color="auto"/>
            <w:right w:val="none" w:sz="0" w:space="0" w:color="auto"/>
          </w:divBdr>
        </w:div>
        <w:div w:id="1639021981">
          <w:marLeft w:val="0"/>
          <w:marRight w:val="0"/>
          <w:marTop w:val="0"/>
          <w:marBottom w:val="0"/>
          <w:divBdr>
            <w:top w:val="none" w:sz="0" w:space="0" w:color="auto"/>
            <w:left w:val="none" w:sz="0" w:space="0" w:color="auto"/>
            <w:bottom w:val="none" w:sz="0" w:space="0" w:color="auto"/>
            <w:right w:val="none" w:sz="0" w:space="0" w:color="auto"/>
          </w:divBdr>
        </w:div>
        <w:div w:id="552162631">
          <w:marLeft w:val="0"/>
          <w:marRight w:val="0"/>
          <w:marTop w:val="0"/>
          <w:marBottom w:val="0"/>
          <w:divBdr>
            <w:top w:val="none" w:sz="0" w:space="0" w:color="auto"/>
            <w:left w:val="none" w:sz="0" w:space="0" w:color="auto"/>
            <w:bottom w:val="none" w:sz="0" w:space="0" w:color="auto"/>
            <w:right w:val="none" w:sz="0" w:space="0" w:color="auto"/>
          </w:divBdr>
        </w:div>
        <w:div w:id="348483244">
          <w:marLeft w:val="0"/>
          <w:marRight w:val="0"/>
          <w:marTop w:val="0"/>
          <w:marBottom w:val="0"/>
          <w:divBdr>
            <w:top w:val="none" w:sz="0" w:space="0" w:color="auto"/>
            <w:left w:val="none" w:sz="0" w:space="0" w:color="auto"/>
            <w:bottom w:val="none" w:sz="0" w:space="0" w:color="auto"/>
            <w:right w:val="none" w:sz="0" w:space="0" w:color="auto"/>
          </w:divBdr>
        </w:div>
        <w:div w:id="1778867247">
          <w:marLeft w:val="0"/>
          <w:marRight w:val="0"/>
          <w:marTop w:val="0"/>
          <w:marBottom w:val="0"/>
          <w:divBdr>
            <w:top w:val="none" w:sz="0" w:space="0" w:color="auto"/>
            <w:left w:val="none" w:sz="0" w:space="0" w:color="auto"/>
            <w:bottom w:val="none" w:sz="0" w:space="0" w:color="auto"/>
            <w:right w:val="none" w:sz="0" w:space="0" w:color="auto"/>
          </w:divBdr>
        </w:div>
        <w:div w:id="529297817">
          <w:marLeft w:val="0"/>
          <w:marRight w:val="0"/>
          <w:marTop w:val="0"/>
          <w:marBottom w:val="0"/>
          <w:divBdr>
            <w:top w:val="none" w:sz="0" w:space="0" w:color="auto"/>
            <w:left w:val="none" w:sz="0" w:space="0" w:color="auto"/>
            <w:bottom w:val="none" w:sz="0" w:space="0" w:color="auto"/>
            <w:right w:val="none" w:sz="0" w:space="0" w:color="auto"/>
          </w:divBdr>
        </w:div>
        <w:div w:id="753671191">
          <w:marLeft w:val="0"/>
          <w:marRight w:val="0"/>
          <w:marTop w:val="0"/>
          <w:marBottom w:val="0"/>
          <w:divBdr>
            <w:top w:val="none" w:sz="0" w:space="0" w:color="auto"/>
            <w:left w:val="none" w:sz="0" w:space="0" w:color="auto"/>
            <w:bottom w:val="none" w:sz="0" w:space="0" w:color="auto"/>
            <w:right w:val="none" w:sz="0" w:space="0" w:color="auto"/>
          </w:divBdr>
        </w:div>
        <w:div w:id="857230167">
          <w:marLeft w:val="0"/>
          <w:marRight w:val="0"/>
          <w:marTop w:val="0"/>
          <w:marBottom w:val="0"/>
          <w:divBdr>
            <w:top w:val="none" w:sz="0" w:space="0" w:color="auto"/>
            <w:left w:val="none" w:sz="0" w:space="0" w:color="auto"/>
            <w:bottom w:val="none" w:sz="0" w:space="0" w:color="auto"/>
            <w:right w:val="none" w:sz="0" w:space="0" w:color="auto"/>
          </w:divBdr>
        </w:div>
        <w:div w:id="1801141631">
          <w:marLeft w:val="0"/>
          <w:marRight w:val="0"/>
          <w:marTop w:val="0"/>
          <w:marBottom w:val="0"/>
          <w:divBdr>
            <w:top w:val="none" w:sz="0" w:space="0" w:color="auto"/>
            <w:left w:val="none" w:sz="0" w:space="0" w:color="auto"/>
            <w:bottom w:val="none" w:sz="0" w:space="0" w:color="auto"/>
            <w:right w:val="none" w:sz="0" w:space="0" w:color="auto"/>
          </w:divBdr>
        </w:div>
        <w:div w:id="1338655330">
          <w:marLeft w:val="0"/>
          <w:marRight w:val="0"/>
          <w:marTop w:val="0"/>
          <w:marBottom w:val="0"/>
          <w:divBdr>
            <w:top w:val="none" w:sz="0" w:space="0" w:color="auto"/>
            <w:left w:val="none" w:sz="0" w:space="0" w:color="auto"/>
            <w:bottom w:val="none" w:sz="0" w:space="0" w:color="auto"/>
            <w:right w:val="none" w:sz="0" w:space="0" w:color="auto"/>
          </w:divBdr>
        </w:div>
        <w:div w:id="915550822">
          <w:marLeft w:val="0"/>
          <w:marRight w:val="0"/>
          <w:marTop w:val="0"/>
          <w:marBottom w:val="0"/>
          <w:divBdr>
            <w:top w:val="none" w:sz="0" w:space="0" w:color="auto"/>
            <w:left w:val="none" w:sz="0" w:space="0" w:color="auto"/>
            <w:bottom w:val="none" w:sz="0" w:space="0" w:color="auto"/>
            <w:right w:val="none" w:sz="0" w:space="0" w:color="auto"/>
          </w:divBdr>
        </w:div>
        <w:div w:id="225264273">
          <w:marLeft w:val="0"/>
          <w:marRight w:val="0"/>
          <w:marTop w:val="0"/>
          <w:marBottom w:val="0"/>
          <w:divBdr>
            <w:top w:val="none" w:sz="0" w:space="0" w:color="auto"/>
            <w:left w:val="none" w:sz="0" w:space="0" w:color="auto"/>
            <w:bottom w:val="none" w:sz="0" w:space="0" w:color="auto"/>
            <w:right w:val="none" w:sz="0" w:space="0" w:color="auto"/>
          </w:divBdr>
        </w:div>
      </w:divsChild>
    </w:div>
    <w:div w:id="1225873737">
      <w:bodyDiv w:val="1"/>
      <w:marLeft w:val="0"/>
      <w:marRight w:val="0"/>
      <w:marTop w:val="0"/>
      <w:marBottom w:val="0"/>
      <w:divBdr>
        <w:top w:val="none" w:sz="0" w:space="0" w:color="auto"/>
        <w:left w:val="none" w:sz="0" w:space="0" w:color="auto"/>
        <w:bottom w:val="none" w:sz="0" w:space="0" w:color="auto"/>
        <w:right w:val="none" w:sz="0" w:space="0" w:color="auto"/>
      </w:divBdr>
    </w:div>
    <w:div w:id="1238440933">
      <w:bodyDiv w:val="1"/>
      <w:marLeft w:val="0"/>
      <w:marRight w:val="0"/>
      <w:marTop w:val="0"/>
      <w:marBottom w:val="0"/>
      <w:divBdr>
        <w:top w:val="none" w:sz="0" w:space="0" w:color="auto"/>
        <w:left w:val="none" w:sz="0" w:space="0" w:color="auto"/>
        <w:bottom w:val="none" w:sz="0" w:space="0" w:color="auto"/>
        <w:right w:val="none" w:sz="0" w:space="0" w:color="auto"/>
      </w:divBdr>
    </w:div>
    <w:div w:id="1241450450">
      <w:bodyDiv w:val="1"/>
      <w:marLeft w:val="0"/>
      <w:marRight w:val="0"/>
      <w:marTop w:val="0"/>
      <w:marBottom w:val="0"/>
      <w:divBdr>
        <w:top w:val="none" w:sz="0" w:space="0" w:color="auto"/>
        <w:left w:val="none" w:sz="0" w:space="0" w:color="auto"/>
        <w:bottom w:val="none" w:sz="0" w:space="0" w:color="auto"/>
        <w:right w:val="none" w:sz="0" w:space="0" w:color="auto"/>
      </w:divBdr>
    </w:div>
    <w:div w:id="1243176615">
      <w:bodyDiv w:val="1"/>
      <w:marLeft w:val="0"/>
      <w:marRight w:val="0"/>
      <w:marTop w:val="0"/>
      <w:marBottom w:val="0"/>
      <w:divBdr>
        <w:top w:val="none" w:sz="0" w:space="0" w:color="auto"/>
        <w:left w:val="none" w:sz="0" w:space="0" w:color="auto"/>
        <w:bottom w:val="none" w:sz="0" w:space="0" w:color="auto"/>
        <w:right w:val="none" w:sz="0" w:space="0" w:color="auto"/>
      </w:divBdr>
    </w:div>
    <w:div w:id="1363365136">
      <w:bodyDiv w:val="1"/>
      <w:marLeft w:val="0"/>
      <w:marRight w:val="0"/>
      <w:marTop w:val="0"/>
      <w:marBottom w:val="0"/>
      <w:divBdr>
        <w:top w:val="none" w:sz="0" w:space="0" w:color="auto"/>
        <w:left w:val="none" w:sz="0" w:space="0" w:color="auto"/>
        <w:bottom w:val="none" w:sz="0" w:space="0" w:color="auto"/>
        <w:right w:val="none" w:sz="0" w:space="0" w:color="auto"/>
      </w:divBdr>
    </w:div>
    <w:div w:id="1380279422">
      <w:bodyDiv w:val="1"/>
      <w:marLeft w:val="0"/>
      <w:marRight w:val="0"/>
      <w:marTop w:val="0"/>
      <w:marBottom w:val="0"/>
      <w:divBdr>
        <w:top w:val="none" w:sz="0" w:space="0" w:color="auto"/>
        <w:left w:val="none" w:sz="0" w:space="0" w:color="auto"/>
        <w:bottom w:val="none" w:sz="0" w:space="0" w:color="auto"/>
        <w:right w:val="none" w:sz="0" w:space="0" w:color="auto"/>
      </w:divBdr>
    </w:div>
    <w:div w:id="1386028419">
      <w:bodyDiv w:val="1"/>
      <w:marLeft w:val="0"/>
      <w:marRight w:val="0"/>
      <w:marTop w:val="0"/>
      <w:marBottom w:val="0"/>
      <w:divBdr>
        <w:top w:val="none" w:sz="0" w:space="0" w:color="auto"/>
        <w:left w:val="none" w:sz="0" w:space="0" w:color="auto"/>
        <w:bottom w:val="none" w:sz="0" w:space="0" w:color="auto"/>
        <w:right w:val="none" w:sz="0" w:space="0" w:color="auto"/>
      </w:divBdr>
    </w:div>
    <w:div w:id="1387994456">
      <w:bodyDiv w:val="1"/>
      <w:marLeft w:val="0"/>
      <w:marRight w:val="0"/>
      <w:marTop w:val="0"/>
      <w:marBottom w:val="0"/>
      <w:divBdr>
        <w:top w:val="none" w:sz="0" w:space="0" w:color="auto"/>
        <w:left w:val="none" w:sz="0" w:space="0" w:color="auto"/>
        <w:bottom w:val="none" w:sz="0" w:space="0" w:color="auto"/>
        <w:right w:val="none" w:sz="0" w:space="0" w:color="auto"/>
      </w:divBdr>
    </w:div>
    <w:div w:id="1407606076">
      <w:bodyDiv w:val="1"/>
      <w:marLeft w:val="0"/>
      <w:marRight w:val="0"/>
      <w:marTop w:val="0"/>
      <w:marBottom w:val="0"/>
      <w:divBdr>
        <w:top w:val="none" w:sz="0" w:space="0" w:color="auto"/>
        <w:left w:val="none" w:sz="0" w:space="0" w:color="auto"/>
        <w:bottom w:val="none" w:sz="0" w:space="0" w:color="auto"/>
        <w:right w:val="none" w:sz="0" w:space="0" w:color="auto"/>
      </w:divBdr>
    </w:div>
    <w:div w:id="1408069416">
      <w:bodyDiv w:val="1"/>
      <w:marLeft w:val="0"/>
      <w:marRight w:val="0"/>
      <w:marTop w:val="0"/>
      <w:marBottom w:val="0"/>
      <w:divBdr>
        <w:top w:val="none" w:sz="0" w:space="0" w:color="auto"/>
        <w:left w:val="none" w:sz="0" w:space="0" w:color="auto"/>
        <w:bottom w:val="none" w:sz="0" w:space="0" w:color="auto"/>
        <w:right w:val="none" w:sz="0" w:space="0" w:color="auto"/>
      </w:divBdr>
    </w:div>
    <w:div w:id="1426993132">
      <w:bodyDiv w:val="1"/>
      <w:marLeft w:val="0"/>
      <w:marRight w:val="0"/>
      <w:marTop w:val="0"/>
      <w:marBottom w:val="0"/>
      <w:divBdr>
        <w:top w:val="none" w:sz="0" w:space="0" w:color="auto"/>
        <w:left w:val="none" w:sz="0" w:space="0" w:color="auto"/>
        <w:bottom w:val="none" w:sz="0" w:space="0" w:color="auto"/>
        <w:right w:val="none" w:sz="0" w:space="0" w:color="auto"/>
      </w:divBdr>
      <w:divsChild>
        <w:div w:id="285234679">
          <w:marLeft w:val="0"/>
          <w:marRight w:val="0"/>
          <w:marTop w:val="0"/>
          <w:marBottom w:val="0"/>
          <w:divBdr>
            <w:top w:val="none" w:sz="0" w:space="0" w:color="auto"/>
            <w:left w:val="none" w:sz="0" w:space="0" w:color="auto"/>
            <w:bottom w:val="none" w:sz="0" w:space="0" w:color="auto"/>
            <w:right w:val="none" w:sz="0" w:space="0" w:color="auto"/>
          </w:divBdr>
        </w:div>
        <w:div w:id="334305240">
          <w:marLeft w:val="0"/>
          <w:marRight w:val="0"/>
          <w:marTop w:val="0"/>
          <w:marBottom w:val="0"/>
          <w:divBdr>
            <w:top w:val="none" w:sz="0" w:space="0" w:color="auto"/>
            <w:left w:val="none" w:sz="0" w:space="0" w:color="auto"/>
            <w:bottom w:val="none" w:sz="0" w:space="0" w:color="auto"/>
            <w:right w:val="none" w:sz="0" w:space="0" w:color="auto"/>
          </w:divBdr>
        </w:div>
        <w:div w:id="924993623">
          <w:marLeft w:val="0"/>
          <w:marRight w:val="0"/>
          <w:marTop w:val="0"/>
          <w:marBottom w:val="0"/>
          <w:divBdr>
            <w:top w:val="none" w:sz="0" w:space="0" w:color="auto"/>
            <w:left w:val="none" w:sz="0" w:space="0" w:color="auto"/>
            <w:bottom w:val="none" w:sz="0" w:space="0" w:color="auto"/>
            <w:right w:val="none" w:sz="0" w:space="0" w:color="auto"/>
          </w:divBdr>
        </w:div>
        <w:div w:id="1436437014">
          <w:marLeft w:val="0"/>
          <w:marRight w:val="0"/>
          <w:marTop w:val="0"/>
          <w:marBottom w:val="0"/>
          <w:divBdr>
            <w:top w:val="none" w:sz="0" w:space="0" w:color="auto"/>
            <w:left w:val="none" w:sz="0" w:space="0" w:color="auto"/>
            <w:bottom w:val="none" w:sz="0" w:space="0" w:color="auto"/>
            <w:right w:val="none" w:sz="0" w:space="0" w:color="auto"/>
          </w:divBdr>
        </w:div>
        <w:div w:id="959185007">
          <w:marLeft w:val="0"/>
          <w:marRight w:val="0"/>
          <w:marTop w:val="0"/>
          <w:marBottom w:val="0"/>
          <w:divBdr>
            <w:top w:val="none" w:sz="0" w:space="0" w:color="auto"/>
            <w:left w:val="none" w:sz="0" w:space="0" w:color="auto"/>
            <w:bottom w:val="none" w:sz="0" w:space="0" w:color="auto"/>
            <w:right w:val="none" w:sz="0" w:space="0" w:color="auto"/>
          </w:divBdr>
        </w:div>
        <w:div w:id="939026435">
          <w:marLeft w:val="0"/>
          <w:marRight w:val="0"/>
          <w:marTop w:val="0"/>
          <w:marBottom w:val="0"/>
          <w:divBdr>
            <w:top w:val="none" w:sz="0" w:space="0" w:color="auto"/>
            <w:left w:val="none" w:sz="0" w:space="0" w:color="auto"/>
            <w:bottom w:val="none" w:sz="0" w:space="0" w:color="auto"/>
            <w:right w:val="none" w:sz="0" w:space="0" w:color="auto"/>
          </w:divBdr>
        </w:div>
      </w:divsChild>
    </w:div>
    <w:div w:id="1432241538">
      <w:bodyDiv w:val="1"/>
      <w:marLeft w:val="0"/>
      <w:marRight w:val="0"/>
      <w:marTop w:val="0"/>
      <w:marBottom w:val="0"/>
      <w:divBdr>
        <w:top w:val="none" w:sz="0" w:space="0" w:color="auto"/>
        <w:left w:val="none" w:sz="0" w:space="0" w:color="auto"/>
        <w:bottom w:val="none" w:sz="0" w:space="0" w:color="auto"/>
        <w:right w:val="none" w:sz="0" w:space="0" w:color="auto"/>
      </w:divBdr>
    </w:div>
    <w:div w:id="1488354927">
      <w:bodyDiv w:val="1"/>
      <w:marLeft w:val="0"/>
      <w:marRight w:val="0"/>
      <w:marTop w:val="0"/>
      <w:marBottom w:val="0"/>
      <w:divBdr>
        <w:top w:val="none" w:sz="0" w:space="0" w:color="auto"/>
        <w:left w:val="none" w:sz="0" w:space="0" w:color="auto"/>
        <w:bottom w:val="none" w:sz="0" w:space="0" w:color="auto"/>
        <w:right w:val="none" w:sz="0" w:space="0" w:color="auto"/>
      </w:divBdr>
    </w:div>
    <w:div w:id="1488715832">
      <w:bodyDiv w:val="1"/>
      <w:marLeft w:val="0"/>
      <w:marRight w:val="0"/>
      <w:marTop w:val="0"/>
      <w:marBottom w:val="0"/>
      <w:divBdr>
        <w:top w:val="none" w:sz="0" w:space="0" w:color="auto"/>
        <w:left w:val="none" w:sz="0" w:space="0" w:color="auto"/>
        <w:bottom w:val="none" w:sz="0" w:space="0" w:color="auto"/>
        <w:right w:val="none" w:sz="0" w:space="0" w:color="auto"/>
      </w:divBdr>
    </w:div>
    <w:div w:id="1529294607">
      <w:bodyDiv w:val="1"/>
      <w:marLeft w:val="0"/>
      <w:marRight w:val="0"/>
      <w:marTop w:val="0"/>
      <w:marBottom w:val="0"/>
      <w:divBdr>
        <w:top w:val="none" w:sz="0" w:space="0" w:color="auto"/>
        <w:left w:val="none" w:sz="0" w:space="0" w:color="auto"/>
        <w:bottom w:val="none" w:sz="0" w:space="0" w:color="auto"/>
        <w:right w:val="none" w:sz="0" w:space="0" w:color="auto"/>
      </w:divBdr>
      <w:divsChild>
        <w:div w:id="1680768947">
          <w:marLeft w:val="0"/>
          <w:marRight w:val="0"/>
          <w:marTop w:val="0"/>
          <w:marBottom w:val="0"/>
          <w:divBdr>
            <w:top w:val="none" w:sz="0" w:space="0" w:color="auto"/>
            <w:left w:val="none" w:sz="0" w:space="0" w:color="auto"/>
            <w:bottom w:val="none" w:sz="0" w:space="0" w:color="auto"/>
            <w:right w:val="none" w:sz="0" w:space="0" w:color="auto"/>
          </w:divBdr>
        </w:div>
        <w:div w:id="724261238">
          <w:marLeft w:val="0"/>
          <w:marRight w:val="0"/>
          <w:marTop w:val="0"/>
          <w:marBottom w:val="0"/>
          <w:divBdr>
            <w:top w:val="none" w:sz="0" w:space="0" w:color="auto"/>
            <w:left w:val="none" w:sz="0" w:space="0" w:color="auto"/>
            <w:bottom w:val="none" w:sz="0" w:space="0" w:color="auto"/>
            <w:right w:val="none" w:sz="0" w:space="0" w:color="auto"/>
          </w:divBdr>
        </w:div>
        <w:div w:id="521942551">
          <w:marLeft w:val="0"/>
          <w:marRight w:val="0"/>
          <w:marTop w:val="0"/>
          <w:marBottom w:val="0"/>
          <w:divBdr>
            <w:top w:val="none" w:sz="0" w:space="0" w:color="auto"/>
            <w:left w:val="none" w:sz="0" w:space="0" w:color="auto"/>
            <w:bottom w:val="none" w:sz="0" w:space="0" w:color="auto"/>
            <w:right w:val="none" w:sz="0" w:space="0" w:color="auto"/>
          </w:divBdr>
        </w:div>
        <w:div w:id="380985086">
          <w:marLeft w:val="0"/>
          <w:marRight w:val="0"/>
          <w:marTop w:val="0"/>
          <w:marBottom w:val="0"/>
          <w:divBdr>
            <w:top w:val="none" w:sz="0" w:space="0" w:color="auto"/>
            <w:left w:val="none" w:sz="0" w:space="0" w:color="auto"/>
            <w:bottom w:val="none" w:sz="0" w:space="0" w:color="auto"/>
            <w:right w:val="none" w:sz="0" w:space="0" w:color="auto"/>
          </w:divBdr>
        </w:div>
        <w:div w:id="1247878430">
          <w:marLeft w:val="0"/>
          <w:marRight w:val="0"/>
          <w:marTop w:val="0"/>
          <w:marBottom w:val="0"/>
          <w:divBdr>
            <w:top w:val="none" w:sz="0" w:space="0" w:color="auto"/>
            <w:left w:val="none" w:sz="0" w:space="0" w:color="auto"/>
            <w:bottom w:val="none" w:sz="0" w:space="0" w:color="auto"/>
            <w:right w:val="none" w:sz="0" w:space="0" w:color="auto"/>
          </w:divBdr>
        </w:div>
        <w:div w:id="605963449">
          <w:marLeft w:val="0"/>
          <w:marRight w:val="0"/>
          <w:marTop w:val="0"/>
          <w:marBottom w:val="0"/>
          <w:divBdr>
            <w:top w:val="none" w:sz="0" w:space="0" w:color="auto"/>
            <w:left w:val="none" w:sz="0" w:space="0" w:color="auto"/>
            <w:bottom w:val="none" w:sz="0" w:space="0" w:color="auto"/>
            <w:right w:val="none" w:sz="0" w:space="0" w:color="auto"/>
          </w:divBdr>
        </w:div>
        <w:div w:id="68161944">
          <w:marLeft w:val="0"/>
          <w:marRight w:val="0"/>
          <w:marTop w:val="0"/>
          <w:marBottom w:val="0"/>
          <w:divBdr>
            <w:top w:val="none" w:sz="0" w:space="0" w:color="auto"/>
            <w:left w:val="none" w:sz="0" w:space="0" w:color="auto"/>
            <w:bottom w:val="none" w:sz="0" w:space="0" w:color="auto"/>
            <w:right w:val="none" w:sz="0" w:space="0" w:color="auto"/>
          </w:divBdr>
        </w:div>
        <w:div w:id="1865751822">
          <w:marLeft w:val="0"/>
          <w:marRight w:val="0"/>
          <w:marTop w:val="0"/>
          <w:marBottom w:val="0"/>
          <w:divBdr>
            <w:top w:val="none" w:sz="0" w:space="0" w:color="auto"/>
            <w:left w:val="none" w:sz="0" w:space="0" w:color="auto"/>
            <w:bottom w:val="none" w:sz="0" w:space="0" w:color="auto"/>
            <w:right w:val="none" w:sz="0" w:space="0" w:color="auto"/>
          </w:divBdr>
        </w:div>
        <w:div w:id="819269300">
          <w:marLeft w:val="0"/>
          <w:marRight w:val="0"/>
          <w:marTop w:val="0"/>
          <w:marBottom w:val="0"/>
          <w:divBdr>
            <w:top w:val="none" w:sz="0" w:space="0" w:color="auto"/>
            <w:left w:val="none" w:sz="0" w:space="0" w:color="auto"/>
            <w:bottom w:val="none" w:sz="0" w:space="0" w:color="auto"/>
            <w:right w:val="none" w:sz="0" w:space="0" w:color="auto"/>
          </w:divBdr>
        </w:div>
        <w:div w:id="651563129">
          <w:marLeft w:val="0"/>
          <w:marRight w:val="0"/>
          <w:marTop w:val="0"/>
          <w:marBottom w:val="0"/>
          <w:divBdr>
            <w:top w:val="none" w:sz="0" w:space="0" w:color="auto"/>
            <w:left w:val="none" w:sz="0" w:space="0" w:color="auto"/>
            <w:bottom w:val="none" w:sz="0" w:space="0" w:color="auto"/>
            <w:right w:val="none" w:sz="0" w:space="0" w:color="auto"/>
          </w:divBdr>
        </w:div>
        <w:div w:id="206139653">
          <w:marLeft w:val="0"/>
          <w:marRight w:val="0"/>
          <w:marTop w:val="0"/>
          <w:marBottom w:val="0"/>
          <w:divBdr>
            <w:top w:val="none" w:sz="0" w:space="0" w:color="auto"/>
            <w:left w:val="none" w:sz="0" w:space="0" w:color="auto"/>
            <w:bottom w:val="none" w:sz="0" w:space="0" w:color="auto"/>
            <w:right w:val="none" w:sz="0" w:space="0" w:color="auto"/>
          </w:divBdr>
        </w:div>
        <w:div w:id="2062317755">
          <w:marLeft w:val="0"/>
          <w:marRight w:val="0"/>
          <w:marTop w:val="0"/>
          <w:marBottom w:val="0"/>
          <w:divBdr>
            <w:top w:val="none" w:sz="0" w:space="0" w:color="auto"/>
            <w:left w:val="none" w:sz="0" w:space="0" w:color="auto"/>
            <w:bottom w:val="none" w:sz="0" w:space="0" w:color="auto"/>
            <w:right w:val="none" w:sz="0" w:space="0" w:color="auto"/>
          </w:divBdr>
        </w:div>
      </w:divsChild>
    </w:div>
    <w:div w:id="1566068246">
      <w:bodyDiv w:val="1"/>
      <w:marLeft w:val="0"/>
      <w:marRight w:val="0"/>
      <w:marTop w:val="0"/>
      <w:marBottom w:val="0"/>
      <w:divBdr>
        <w:top w:val="none" w:sz="0" w:space="0" w:color="auto"/>
        <w:left w:val="none" w:sz="0" w:space="0" w:color="auto"/>
        <w:bottom w:val="none" w:sz="0" w:space="0" w:color="auto"/>
        <w:right w:val="none" w:sz="0" w:space="0" w:color="auto"/>
      </w:divBdr>
    </w:div>
    <w:div w:id="1571040533">
      <w:bodyDiv w:val="1"/>
      <w:marLeft w:val="0"/>
      <w:marRight w:val="0"/>
      <w:marTop w:val="0"/>
      <w:marBottom w:val="0"/>
      <w:divBdr>
        <w:top w:val="none" w:sz="0" w:space="0" w:color="auto"/>
        <w:left w:val="none" w:sz="0" w:space="0" w:color="auto"/>
        <w:bottom w:val="none" w:sz="0" w:space="0" w:color="auto"/>
        <w:right w:val="none" w:sz="0" w:space="0" w:color="auto"/>
      </w:divBdr>
    </w:div>
    <w:div w:id="1676767756">
      <w:bodyDiv w:val="1"/>
      <w:marLeft w:val="0"/>
      <w:marRight w:val="0"/>
      <w:marTop w:val="0"/>
      <w:marBottom w:val="0"/>
      <w:divBdr>
        <w:top w:val="none" w:sz="0" w:space="0" w:color="auto"/>
        <w:left w:val="none" w:sz="0" w:space="0" w:color="auto"/>
        <w:bottom w:val="none" w:sz="0" w:space="0" w:color="auto"/>
        <w:right w:val="none" w:sz="0" w:space="0" w:color="auto"/>
      </w:divBdr>
    </w:div>
    <w:div w:id="1691373921">
      <w:bodyDiv w:val="1"/>
      <w:marLeft w:val="0"/>
      <w:marRight w:val="0"/>
      <w:marTop w:val="0"/>
      <w:marBottom w:val="0"/>
      <w:divBdr>
        <w:top w:val="none" w:sz="0" w:space="0" w:color="auto"/>
        <w:left w:val="none" w:sz="0" w:space="0" w:color="auto"/>
        <w:bottom w:val="none" w:sz="0" w:space="0" w:color="auto"/>
        <w:right w:val="none" w:sz="0" w:space="0" w:color="auto"/>
      </w:divBdr>
    </w:div>
    <w:div w:id="1700230792">
      <w:bodyDiv w:val="1"/>
      <w:marLeft w:val="0"/>
      <w:marRight w:val="0"/>
      <w:marTop w:val="0"/>
      <w:marBottom w:val="0"/>
      <w:divBdr>
        <w:top w:val="none" w:sz="0" w:space="0" w:color="auto"/>
        <w:left w:val="none" w:sz="0" w:space="0" w:color="auto"/>
        <w:bottom w:val="none" w:sz="0" w:space="0" w:color="auto"/>
        <w:right w:val="none" w:sz="0" w:space="0" w:color="auto"/>
      </w:divBdr>
    </w:div>
    <w:div w:id="1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588734786">
          <w:marLeft w:val="0"/>
          <w:marRight w:val="0"/>
          <w:marTop w:val="0"/>
          <w:marBottom w:val="0"/>
          <w:divBdr>
            <w:top w:val="none" w:sz="0" w:space="0" w:color="auto"/>
            <w:left w:val="none" w:sz="0" w:space="0" w:color="auto"/>
            <w:bottom w:val="none" w:sz="0" w:space="0" w:color="auto"/>
            <w:right w:val="none" w:sz="0" w:space="0" w:color="auto"/>
          </w:divBdr>
        </w:div>
        <w:div w:id="1317956498">
          <w:marLeft w:val="0"/>
          <w:marRight w:val="0"/>
          <w:marTop w:val="0"/>
          <w:marBottom w:val="0"/>
          <w:divBdr>
            <w:top w:val="none" w:sz="0" w:space="0" w:color="auto"/>
            <w:left w:val="none" w:sz="0" w:space="0" w:color="auto"/>
            <w:bottom w:val="none" w:sz="0" w:space="0" w:color="auto"/>
            <w:right w:val="none" w:sz="0" w:space="0" w:color="auto"/>
          </w:divBdr>
        </w:div>
        <w:div w:id="1721590666">
          <w:marLeft w:val="0"/>
          <w:marRight w:val="0"/>
          <w:marTop w:val="0"/>
          <w:marBottom w:val="0"/>
          <w:divBdr>
            <w:top w:val="none" w:sz="0" w:space="0" w:color="auto"/>
            <w:left w:val="none" w:sz="0" w:space="0" w:color="auto"/>
            <w:bottom w:val="none" w:sz="0" w:space="0" w:color="auto"/>
            <w:right w:val="none" w:sz="0" w:space="0" w:color="auto"/>
          </w:divBdr>
        </w:div>
        <w:div w:id="1551265950">
          <w:marLeft w:val="0"/>
          <w:marRight w:val="0"/>
          <w:marTop w:val="0"/>
          <w:marBottom w:val="0"/>
          <w:divBdr>
            <w:top w:val="none" w:sz="0" w:space="0" w:color="auto"/>
            <w:left w:val="none" w:sz="0" w:space="0" w:color="auto"/>
            <w:bottom w:val="none" w:sz="0" w:space="0" w:color="auto"/>
            <w:right w:val="none" w:sz="0" w:space="0" w:color="auto"/>
          </w:divBdr>
        </w:div>
        <w:div w:id="2095933866">
          <w:marLeft w:val="0"/>
          <w:marRight w:val="0"/>
          <w:marTop w:val="0"/>
          <w:marBottom w:val="0"/>
          <w:divBdr>
            <w:top w:val="none" w:sz="0" w:space="0" w:color="auto"/>
            <w:left w:val="none" w:sz="0" w:space="0" w:color="auto"/>
            <w:bottom w:val="none" w:sz="0" w:space="0" w:color="auto"/>
            <w:right w:val="none" w:sz="0" w:space="0" w:color="auto"/>
          </w:divBdr>
        </w:div>
        <w:div w:id="1088619663">
          <w:marLeft w:val="0"/>
          <w:marRight w:val="0"/>
          <w:marTop w:val="0"/>
          <w:marBottom w:val="0"/>
          <w:divBdr>
            <w:top w:val="none" w:sz="0" w:space="0" w:color="auto"/>
            <w:left w:val="none" w:sz="0" w:space="0" w:color="auto"/>
            <w:bottom w:val="none" w:sz="0" w:space="0" w:color="auto"/>
            <w:right w:val="none" w:sz="0" w:space="0" w:color="auto"/>
          </w:divBdr>
        </w:div>
      </w:divsChild>
    </w:div>
    <w:div w:id="1742949372">
      <w:bodyDiv w:val="1"/>
      <w:marLeft w:val="0"/>
      <w:marRight w:val="0"/>
      <w:marTop w:val="0"/>
      <w:marBottom w:val="0"/>
      <w:divBdr>
        <w:top w:val="none" w:sz="0" w:space="0" w:color="auto"/>
        <w:left w:val="none" w:sz="0" w:space="0" w:color="auto"/>
        <w:bottom w:val="none" w:sz="0" w:space="0" w:color="auto"/>
        <w:right w:val="none" w:sz="0" w:space="0" w:color="auto"/>
      </w:divBdr>
    </w:div>
    <w:div w:id="1755972314">
      <w:bodyDiv w:val="1"/>
      <w:marLeft w:val="0"/>
      <w:marRight w:val="0"/>
      <w:marTop w:val="0"/>
      <w:marBottom w:val="0"/>
      <w:divBdr>
        <w:top w:val="none" w:sz="0" w:space="0" w:color="auto"/>
        <w:left w:val="none" w:sz="0" w:space="0" w:color="auto"/>
        <w:bottom w:val="none" w:sz="0" w:space="0" w:color="auto"/>
        <w:right w:val="none" w:sz="0" w:space="0" w:color="auto"/>
      </w:divBdr>
      <w:divsChild>
        <w:div w:id="914321112">
          <w:marLeft w:val="0"/>
          <w:marRight w:val="0"/>
          <w:marTop w:val="0"/>
          <w:marBottom w:val="0"/>
          <w:divBdr>
            <w:top w:val="none" w:sz="0" w:space="0" w:color="auto"/>
            <w:left w:val="none" w:sz="0" w:space="0" w:color="auto"/>
            <w:bottom w:val="none" w:sz="0" w:space="0" w:color="auto"/>
            <w:right w:val="none" w:sz="0" w:space="0" w:color="auto"/>
          </w:divBdr>
        </w:div>
        <w:div w:id="231475791">
          <w:marLeft w:val="0"/>
          <w:marRight w:val="0"/>
          <w:marTop w:val="0"/>
          <w:marBottom w:val="0"/>
          <w:divBdr>
            <w:top w:val="none" w:sz="0" w:space="0" w:color="auto"/>
            <w:left w:val="none" w:sz="0" w:space="0" w:color="auto"/>
            <w:bottom w:val="none" w:sz="0" w:space="0" w:color="auto"/>
            <w:right w:val="none" w:sz="0" w:space="0" w:color="auto"/>
          </w:divBdr>
        </w:div>
        <w:div w:id="361637623">
          <w:marLeft w:val="0"/>
          <w:marRight w:val="0"/>
          <w:marTop w:val="0"/>
          <w:marBottom w:val="0"/>
          <w:divBdr>
            <w:top w:val="none" w:sz="0" w:space="0" w:color="auto"/>
            <w:left w:val="none" w:sz="0" w:space="0" w:color="auto"/>
            <w:bottom w:val="none" w:sz="0" w:space="0" w:color="auto"/>
            <w:right w:val="none" w:sz="0" w:space="0" w:color="auto"/>
          </w:divBdr>
        </w:div>
        <w:div w:id="1817645025">
          <w:marLeft w:val="0"/>
          <w:marRight w:val="0"/>
          <w:marTop w:val="0"/>
          <w:marBottom w:val="0"/>
          <w:divBdr>
            <w:top w:val="none" w:sz="0" w:space="0" w:color="auto"/>
            <w:left w:val="none" w:sz="0" w:space="0" w:color="auto"/>
            <w:bottom w:val="none" w:sz="0" w:space="0" w:color="auto"/>
            <w:right w:val="none" w:sz="0" w:space="0" w:color="auto"/>
          </w:divBdr>
        </w:div>
        <w:div w:id="946082363">
          <w:marLeft w:val="0"/>
          <w:marRight w:val="0"/>
          <w:marTop w:val="0"/>
          <w:marBottom w:val="0"/>
          <w:divBdr>
            <w:top w:val="none" w:sz="0" w:space="0" w:color="auto"/>
            <w:left w:val="none" w:sz="0" w:space="0" w:color="auto"/>
            <w:bottom w:val="none" w:sz="0" w:space="0" w:color="auto"/>
            <w:right w:val="none" w:sz="0" w:space="0" w:color="auto"/>
          </w:divBdr>
        </w:div>
        <w:div w:id="2061903597">
          <w:marLeft w:val="0"/>
          <w:marRight w:val="0"/>
          <w:marTop w:val="0"/>
          <w:marBottom w:val="0"/>
          <w:divBdr>
            <w:top w:val="none" w:sz="0" w:space="0" w:color="auto"/>
            <w:left w:val="none" w:sz="0" w:space="0" w:color="auto"/>
            <w:bottom w:val="none" w:sz="0" w:space="0" w:color="auto"/>
            <w:right w:val="none" w:sz="0" w:space="0" w:color="auto"/>
          </w:divBdr>
        </w:div>
      </w:divsChild>
    </w:div>
    <w:div w:id="1787000694">
      <w:bodyDiv w:val="1"/>
      <w:marLeft w:val="0"/>
      <w:marRight w:val="0"/>
      <w:marTop w:val="0"/>
      <w:marBottom w:val="0"/>
      <w:divBdr>
        <w:top w:val="none" w:sz="0" w:space="0" w:color="auto"/>
        <w:left w:val="none" w:sz="0" w:space="0" w:color="auto"/>
        <w:bottom w:val="none" w:sz="0" w:space="0" w:color="auto"/>
        <w:right w:val="none" w:sz="0" w:space="0" w:color="auto"/>
      </w:divBdr>
    </w:div>
    <w:div w:id="1790973538">
      <w:bodyDiv w:val="1"/>
      <w:marLeft w:val="0"/>
      <w:marRight w:val="0"/>
      <w:marTop w:val="0"/>
      <w:marBottom w:val="0"/>
      <w:divBdr>
        <w:top w:val="none" w:sz="0" w:space="0" w:color="auto"/>
        <w:left w:val="none" w:sz="0" w:space="0" w:color="auto"/>
        <w:bottom w:val="none" w:sz="0" w:space="0" w:color="auto"/>
        <w:right w:val="none" w:sz="0" w:space="0" w:color="auto"/>
      </w:divBdr>
    </w:div>
    <w:div w:id="1793212470">
      <w:bodyDiv w:val="1"/>
      <w:marLeft w:val="0"/>
      <w:marRight w:val="0"/>
      <w:marTop w:val="0"/>
      <w:marBottom w:val="0"/>
      <w:divBdr>
        <w:top w:val="none" w:sz="0" w:space="0" w:color="auto"/>
        <w:left w:val="none" w:sz="0" w:space="0" w:color="auto"/>
        <w:bottom w:val="none" w:sz="0" w:space="0" w:color="auto"/>
        <w:right w:val="none" w:sz="0" w:space="0" w:color="auto"/>
      </w:divBdr>
    </w:div>
    <w:div w:id="1798448686">
      <w:bodyDiv w:val="1"/>
      <w:marLeft w:val="0"/>
      <w:marRight w:val="0"/>
      <w:marTop w:val="0"/>
      <w:marBottom w:val="0"/>
      <w:divBdr>
        <w:top w:val="none" w:sz="0" w:space="0" w:color="auto"/>
        <w:left w:val="none" w:sz="0" w:space="0" w:color="auto"/>
        <w:bottom w:val="none" w:sz="0" w:space="0" w:color="auto"/>
        <w:right w:val="none" w:sz="0" w:space="0" w:color="auto"/>
      </w:divBdr>
    </w:div>
    <w:div w:id="1835219654">
      <w:bodyDiv w:val="1"/>
      <w:marLeft w:val="0"/>
      <w:marRight w:val="0"/>
      <w:marTop w:val="0"/>
      <w:marBottom w:val="0"/>
      <w:divBdr>
        <w:top w:val="none" w:sz="0" w:space="0" w:color="auto"/>
        <w:left w:val="none" w:sz="0" w:space="0" w:color="auto"/>
        <w:bottom w:val="none" w:sz="0" w:space="0" w:color="auto"/>
        <w:right w:val="none" w:sz="0" w:space="0" w:color="auto"/>
      </w:divBdr>
    </w:div>
    <w:div w:id="1841240208">
      <w:bodyDiv w:val="1"/>
      <w:marLeft w:val="0"/>
      <w:marRight w:val="0"/>
      <w:marTop w:val="0"/>
      <w:marBottom w:val="0"/>
      <w:divBdr>
        <w:top w:val="none" w:sz="0" w:space="0" w:color="auto"/>
        <w:left w:val="none" w:sz="0" w:space="0" w:color="auto"/>
        <w:bottom w:val="none" w:sz="0" w:space="0" w:color="auto"/>
        <w:right w:val="none" w:sz="0" w:space="0" w:color="auto"/>
      </w:divBdr>
    </w:div>
    <w:div w:id="1863468472">
      <w:bodyDiv w:val="1"/>
      <w:marLeft w:val="0"/>
      <w:marRight w:val="0"/>
      <w:marTop w:val="0"/>
      <w:marBottom w:val="0"/>
      <w:divBdr>
        <w:top w:val="none" w:sz="0" w:space="0" w:color="auto"/>
        <w:left w:val="none" w:sz="0" w:space="0" w:color="auto"/>
        <w:bottom w:val="none" w:sz="0" w:space="0" w:color="auto"/>
        <w:right w:val="none" w:sz="0" w:space="0" w:color="auto"/>
      </w:divBdr>
    </w:div>
    <w:div w:id="1876774032">
      <w:bodyDiv w:val="1"/>
      <w:marLeft w:val="0"/>
      <w:marRight w:val="0"/>
      <w:marTop w:val="0"/>
      <w:marBottom w:val="0"/>
      <w:divBdr>
        <w:top w:val="none" w:sz="0" w:space="0" w:color="auto"/>
        <w:left w:val="none" w:sz="0" w:space="0" w:color="auto"/>
        <w:bottom w:val="none" w:sz="0" w:space="0" w:color="auto"/>
        <w:right w:val="none" w:sz="0" w:space="0" w:color="auto"/>
      </w:divBdr>
    </w:div>
    <w:div w:id="1893812958">
      <w:bodyDiv w:val="1"/>
      <w:marLeft w:val="0"/>
      <w:marRight w:val="0"/>
      <w:marTop w:val="0"/>
      <w:marBottom w:val="0"/>
      <w:divBdr>
        <w:top w:val="none" w:sz="0" w:space="0" w:color="auto"/>
        <w:left w:val="none" w:sz="0" w:space="0" w:color="auto"/>
        <w:bottom w:val="none" w:sz="0" w:space="0" w:color="auto"/>
        <w:right w:val="none" w:sz="0" w:space="0" w:color="auto"/>
      </w:divBdr>
    </w:div>
    <w:div w:id="1903832295">
      <w:bodyDiv w:val="1"/>
      <w:marLeft w:val="0"/>
      <w:marRight w:val="0"/>
      <w:marTop w:val="0"/>
      <w:marBottom w:val="0"/>
      <w:divBdr>
        <w:top w:val="none" w:sz="0" w:space="0" w:color="auto"/>
        <w:left w:val="none" w:sz="0" w:space="0" w:color="auto"/>
        <w:bottom w:val="none" w:sz="0" w:space="0" w:color="auto"/>
        <w:right w:val="none" w:sz="0" w:space="0" w:color="auto"/>
      </w:divBdr>
    </w:div>
    <w:div w:id="1924489079">
      <w:bodyDiv w:val="1"/>
      <w:marLeft w:val="0"/>
      <w:marRight w:val="0"/>
      <w:marTop w:val="0"/>
      <w:marBottom w:val="0"/>
      <w:divBdr>
        <w:top w:val="none" w:sz="0" w:space="0" w:color="auto"/>
        <w:left w:val="none" w:sz="0" w:space="0" w:color="auto"/>
        <w:bottom w:val="none" w:sz="0" w:space="0" w:color="auto"/>
        <w:right w:val="none" w:sz="0" w:space="0" w:color="auto"/>
      </w:divBdr>
    </w:div>
    <w:div w:id="1946300772">
      <w:bodyDiv w:val="1"/>
      <w:marLeft w:val="0"/>
      <w:marRight w:val="0"/>
      <w:marTop w:val="0"/>
      <w:marBottom w:val="0"/>
      <w:divBdr>
        <w:top w:val="none" w:sz="0" w:space="0" w:color="auto"/>
        <w:left w:val="none" w:sz="0" w:space="0" w:color="auto"/>
        <w:bottom w:val="none" w:sz="0" w:space="0" w:color="auto"/>
        <w:right w:val="none" w:sz="0" w:space="0" w:color="auto"/>
      </w:divBdr>
    </w:div>
    <w:div w:id="1994984549">
      <w:bodyDiv w:val="1"/>
      <w:marLeft w:val="0"/>
      <w:marRight w:val="0"/>
      <w:marTop w:val="0"/>
      <w:marBottom w:val="0"/>
      <w:divBdr>
        <w:top w:val="none" w:sz="0" w:space="0" w:color="auto"/>
        <w:left w:val="none" w:sz="0" w:space="0" w:color="auto"/>
        <w:bottom w:val="none" w:sz="0" w:space="0" w:color="auto"/>
        <w:right w:val="none" w:sz="0" w:space="0" w:color="auto"/>
      </w:divBdr>
    </w:div>
    <w:div w:id="2003435951">
      <w:bodyDiv w:val="1"/>
      <w:marLeft w:val="0"/>
      <w:marRight w:val="0"/>
      <w:marTop w:val="0"/>
      <w:marBottom w:val="0"/>
      <w:divBdr>
        <w:top w:val="none" w:sz="0" w:space="0" w:color="auto"/>
        <w:left w:val="none" w:sz="0" w:space="0" w:color="auto"/>
        <w:bottom w:val="none" w:sz="0" w:space="0" w:color="auto"/>
        <w:right w:val="none" w:sz="0" w:space="0" w:color="auto"/>
      </w:divBdr>
    </w:div>
    <w:div w:id="2004775458">
      <w:bodyDiv w:val="1"/>
      <w:marLeft w:val="0"/>
      <w:marRight w:val="0"/>
      <w:marTop w:val="0"/>
      <w:marBottom w:val="0"/>
      <w:divBdr>
        <w:top w:val="none" w:sz="0" w:space="0" w:color="auto"/>
        <w:left w:val="none" w:sz="0" w:space="0" w:color="auto"/>
        <w:bottom w:val="none" w:sz="0" w:space="0" w:color="auto"/>
        <w:right w:val="none" w:sz="0" w:space="0" w:color="auto"/>
      </w:divBdr>
    </w:div>
    <w:div w:id="2014139753">
      <w:bodyDiv w:val="1"/>
      <w:marLeft w:val="0"/>
      <w:marRight w:val="0"/>
      <w:marTop w:val="0"/>
      <w:marBottom w:val="0"/>
      <w:divBdr>
        <w:top w:val="none" w:sz="0" w:space="0" w:color="auto"/>
        <w:left w:val="none" w:sz="0" w:space="0" w:color="auto"/>
        <w:bottom w:val="none" w:sz="0" w:space="0" w:color="auto"/>
        <w:right w:val="none" w:sz="0" w:space="0" w:color="auto"/>
      </w:divBdr>
    </w:div>
    <w:div w:id="2048023176">
      <w:bodyDiv w:val="1"/>
      <w:marLeft w:val="0"/>
      <w:marRight w:val="0"/>
      <w:marTop w:val="0"/>
      <w:marBottom w:val="0"/>
      <w:divBdr>
        <w:top w:val="none" w:sz="0" w:space="0" w:color="auto"/>
        <w:left w:val="none" w:sz="0" w:space="0" w:color="auto"/>
        <w:bottom w:val="none" w:sz="0" w:space="0" w:color="auto"/>
        <w:right w:val="none" w:sz="0" w:space="0" w:color="auto"/>
      </w:divBdr>
    </w:div>
    <w:div w:id="2049645261">
      <w:bodyDiv w:val="1"/>
      <w:marLeft w:val="0"/>
      <w:marRight w:val="0"/>
      <w:marTop w:val="0"/>
      <w:marBottom w:val="0"/>
      <w:divBdr>
        <w:top w:val="none" w:sz="0" w:space="0" w:color="auto"/>
        <w:left w:val="none" w:sz="0" w:space="0" w:color="auto"/>
        <w:bottom w:val="none" w:sz="0" w:space="0" w:color="auto"/>
        <w:right w:val="none" w:sz="0" w:space="0" w:color="auto"/>
      </w:divBdr>
    </w:div>
    <w:div w:id="2080786693">
      <w:bodyDiv w:val="1"/>
      <w:marLeft w:val="0"/>
      <w:marRight w:val="0"/>
      <w:marTop w:val="0"/>
      <w:marBottom w:val="0"/>
      <w:divBdr>
        <w:top w:val="none" w:sz="0" w:space="0" w:color="auto"/>
        <w:left w:val="none" w:sz="0" w:space="0" w:color="auto"/>
        <w:bottom w:val="none" w:sz="0" w:space="0" w:color="auto"/>
        <w:right w:val="none" w:sz="0" w:space="0" w:color="auto"/>
      </w:divBdr>
    </w:div>
    <w:div w:id="2086803857">
      <w:bodyDiv w:val="1"/>
      <w:marLeft w:val="0"/>
      <w:marRight w:val="0"/>
      <w:marTop w:val="0"/>
      <w:marBottom w:val="0"/>
      <w:divBdr>
        <w:top w:val="none" w:sz="0" w:space="0" w:color="auto"/>
        <w:left w:val="none" w:sz="0" w:space="0" w:color="auto"/>
        <w:bottom w:val="none" w:sz="0" w:space="0" w:color="auto"/>
        <w:right w:val="none" w:sz="0" w:space="0" w:color="auto"/>
      </w:divBdr>
    </w:div>
    <w:div w:id="2096393736">
      <w:bodyDiv w:val="1"/>
      <w:marLeft w:val="0"/>
      <w:marRight w:val="0"/>
      <w:marTop w:val="0"/>
      <w:marBottom w:val="0"/>
      <w:divBdr>
        <w:top w:val="none" w:sz="0" w:space="0" w:color="auto"/>
        <w:left w:val="none" w:sz="0" w:space="0" w:color="auto"/>
        <w:bottom w:val="none" w:sz="0" w:space="0" w:color="auto"/>
        <w:right w:val="none" w:sz="0" w:space="0" w:color="auto"/>
      </w:divBdr>
    </w:div>
    <w:div w:id="2106490490">
      <w:bodyDiv w:val="1"/>
      <w:marLeft w:val="0"/>
      <w:marRight w:val="0"/>
      <w:marTop w:val="0"/>
      <w:marBottom w:val="0"/>
      <w:divBdr>
        <w:top w:val="none" w:sz="0" w:space="0" w:color="auto"/>
        <w:left w:val="none" w:sz="0" w:space="0" w:color="auto"/>
        <w:bottom w:val="none" w:sz="0" w:space="0" w:color="auto"/>
        <w:right w:val="none" w:sz="0" w:space="0" w:color="auto"/>
      </w:divBdr>
    </w:div>
    <w:div w:id="212134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BFB48-5BD4-4EA3-A9B9-49811F169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Pages>
  <Words>3924</Words>
  <Characters>22373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2</cp:lastModifiedBy>
  <cp:revision>57</cp:revision>
  <cp:lastPrinted>2021-09-21T15:41:00Z</cp:lastPrinted>
  <dcterms:created xsi:type="dcterms:W3CDTF">2018-08-06T12:14:00Z</dcterms:created>
  <dcterms:modified xsi:type="dcterms:W3CDTF">2021-10-28T06:10:00Z</dcterms:modified>
</cp:coreProperties>
</file>